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6E4851" w14:textId="77777777" w:rsidR="00643EEF" w:rsidRPr="00904B39" w:rsidRDefault="00643EEF" w:rsidP="00643EEF">
      <w:pPr>
        <w:autoSpaceDE w:val="0"/>
        <w:autoSpaceDN w:val="0"/>
        <w:adjustRightInd w:val="0"/>
        <w:jc w:val="center"/>
        <w:rPr>
          <w:rFonts w:ascii="Arial Narrow" w:hAnsi="Arial Narrow" w:cs="Arial Narrow"/>
          <w:b/>
          <w:bCs/>
          <w:lang w:val="es-MX"/>
        </w:rPr>
      </w:pPr>
      <w:r w:rsidRPr="00904B39">
        <w:rPr>
          <w:rFonts w:ascii="Arial Narrow" w:hAnsi="Arial Narrow" w:cs="Arial Narrow"/>
          <w:b/>
          <w:bCs/>
          <w:lang w:val="es-MX"/>
        </w:rPr>
        <w:t>ESTATUTOS</w:t>
      </w:r>
    </w:p>
    <w:p w14:paraId="1FD904C0" w14:textId="77777777" w:rsidR="00643EEF" w:rsidRPr="00904B39" w:rsidRDefault="00643EEF" w:rsidP="00643EEF">
      <w:pPr>
        <w:autoSpaceDE w:val="0"/>
        <w:autoSpaceDN w:val="0"/>
        <w:adjustRightInd w:val="0"/>
        <w:jc w:val="center"/>
        <w:rPr>
          <w:rFonts w:ascii="Arial Narrow" w:hAnsi="Arial Narrow" w:cs="Arial Narrow"/>
          <w:b/>
          <w:bCs/>
          <w:lang w:val="es-MX"/>
        </w:rPr>
      </w:pPr>
    </w:p>
    <w:p w14:paraId="6397EB80" w14:textId="44A7445C" w:rsidR="00643EEF" w:rsidRPr="00904B39" w:rsidRDefault="00643EEF" w:rsidP="00643EEF">
      <w:pPr>
        <w:autoSpaceDE w:val="0"/>
        <w:autoSpaceDN w:val="0"/>
        <w:adjustRightInd w:val="0"/>
        <w:jc w:val="center"/>
        <w:rPr>
          <w:rFonts w:ascii="Arial Narrow" w:hAnsi="Arial Narrow" w:cs="Arial Narrow"/>
          <w:b/>
          <w:bCs/>
          <w:lang w:val="es-MX"/>
        </w:rPr>
      </w:pPr>
      <w:r w:rsidRPr="00904B39">
        <w:rPr>
          <w:rFonts w:ascii="Arial Narrow" w:hAnsi="Arial Narrow" w:cs="Arial Narrow"/>
          <w:b/>
          <w:bCs/>
          <w:lang w:val="es-MX"/>
        </w:rPr>
        <w:t xml:space="preserve">SINDICATO </w:t>
      </w:r>
      <w:r w:rsidR="001C60C5" w:rsidRPr="00904B39">
        <w:rPr>
          <w:rFonts w:ascii="Arial Narrow" w:hAnsi="Arial Narrow" w:cs="Arial Narrow"/>
          <w:b/>
          <w:bCs/>
          <w:lang w:val="es-MX"/>
        </w:rPr>
        <w:t xml:space="preserve">NACIONAL </w:t>
      </w:r>
      <w:r w:rsidRPr="00904B39">
        <w:rPr>
          <w:rFonts w:ascii="Arial Narrow" w:hAnsi="Arial Narrow" w:cs="Arial Narrow"/>
          <w:b/>
          <w:bCs/>
          <w:lang w:val="es-MX"/>
        </w:rPr>
        <w:t>DE TRBAJADORES DE LA</w:t>
      </w:r>
      <w:r w:rsidR="001C60C5" w:rsidRPr="00904B39">
        <w:rPr>
          <w:rFonts w:ascii="Arial Narrow" w:hAnsi="Arial Narrow" w:cs="Arial Narrow"/>
          <w:b/>
          <w:bCs/>
          <w:lang w:val="es-MX"/>
        </w:rPr>
        <w:t>S</w:t>
      </w:r>
      <w:r w:rsidRPr="00904B39">
        <w:rPr>
          <w:rFonts w:ascii="Arial Narrow" w:hAnsi="Arial Narrow" w:cs="Arial Narrow"/>
          <w:b/>
          <w:bCs/>
          <w:lang w:val="es-MX"/>
        </w:rPr>
        <w:t xml:space="preserve"> </w:t>
      </w:r>
      <w:proofErr w:type="spellStart"/>
      <w:r w:rsidR="001C60C5" w:rsidRPr="00904B39">
        <w:rPr>
          <w:rFonts w:ascii="Arial Narrow" w:hAnsi="Arial Narrow" w:cs="Arial Narrow"/>
          <w:b/>
          <w:bCs/>
          <w:lang w:val="es-MX"/>
        </w:rPr>
        <w:t>C</w:t>
      </w:r>
      <w:r w:rsidR="005C54A8" w:rsidRPr="00904B39">
        <w:rPr>
          <w:rFonts w:ascii="Arial Narrow" w:hAnsi="Arial Narrow" w:cs="Arial Narrow"/>
          <w:b/>
          <w:bCs/>
          <w:lang w:val="es-MX"/>
        </w:rPr>
        <w:t>a</w:t>
      </w:r>
      <w:r w:rsidR="001C60C5" w:rsidRPr="00904B39">
        <w:rPr>
          <w:rFonts w:ascii="Arial Narrow" w:hAnsi="Arial Narrow" w:cs="Arial Narrow"/>
          <w:b/>
          <w:bCs/>
          <w:lang w:val="es-MX"/>
        </w:rPr>
        <w:t>JAS</w:t>
      </w:r>
      <w:proofErr w:type="spellEnd"/>
      <w:r w:rsidR="001C60C5" w:rsidRPr="00904B39">
        <w:rPr>
          <w:rFonts w:ascii="Arial Narrow" w:hAnsi="Arial Narrow" w:cs="Arial Narrow"/>
          <w:b/>
          <w:bCs/>
          <w:lang w:val="es-MX"/>
        </w:rPr>
        <w:t xml:space="preserve"> DE COMPENSACIÓN, ENTIDADES SIMILARES Y AFINES</w:t>
      </w:r>
    </w:p>
    <w:p w14:paraId="56327EB7" w14:textId="2B2D8AD1" w:rsidR="00643EEF" w:rsidRPr="00904B39" w:rsidRDefault="00643EEF" w:rsidP="00643EEF">
      <w:pPr>
        <w:autoSpaceDE w:val="0"/>
        <w:autoSpaceDN w:val="0"/>
        <w:adjustRightInd w:val="0"/>
        <w:jc w:val="center"/>
        <w:rPr>
          <w:rFonts w:ascii="Arial Narrow" w:hAnsi="Arial Narrow" w:cs="Arial Narrow"/>
          <w:b/>
          <w:bCs/>
          <w:lang w:val="es-MX"/>
        </w:rPr>
      </w:pPr>
      <w:r w:rsidRPr="00904B39">
        <w:rPr>
          <w:rFonts w:ascii="Arial Narrow" w:hAnsi="Arial Narrow" w:cs="Arial Narrow"/>
          <w:b/>
          <w:bCs/>
          <w:lang w:val="es-MX"/>
        </w:rPr>
        <w:t>“SINTRA</w:t>
      </w:r>
      <w:r w:rsidR="001C60C5" w:rsidRPr="00904B39">
        <w:rPr>
          <w:rFonts w:ascii="Arial Narrow" w:hAnsi="Arial Narrow" w:cs="Arial Narrow"/>
          <w:b/>
          <w:bCs/>
          <w:lang w:val="es-MX"/>
        </w:rPr>
        <w:t>COMFENALCO</w:t>
      </w:r>
      <w:r w:rsidRPr="00904B39">
        <w:rPr>
          <w:rFonts w:ascii="Arial Narrow" w:hAnsi="Arial Narrow" w:cs="Arial Narrow"/>
          <w:b/>
          <w:bCs/>
          <w:lang w:val="es-MX"/>
        </w:rPr>
        <w:t>”</w:t>
      </w:r>
    </w:p>
    <w:p w14:paraId="6A341DED" w14:textId="7B72F39B" w:rsidR="00643EEF" w:rsidRPr="00904B39" w:rsidRDefault="001C60C5" w:rsidP="00643EEF">
      <w:pPr>
        <w:autoSpaceDE w:val="0"/>
        <w:autoSpaceDN w:val="0"/>
        <w:adjustRightInd w:val="0"/>
        <w:jc w:val="center"/>
        <w:rPr>
          <w:rFonts w:ascii="Arial Narrow" w:hAnsi="Arial Narrow" w:cs="Arial Narrow"/>
          <w:b/>
          <w:bCs/>
          <w:lang w:val="es-MX"/>
        </w:rPr>
      </w:pPr>
      <w:r w:rsidRPr="00904B39">
        <w:rPr>
          <w:rFonts w:ascii="Arial Narrow" w:hAnsi="Arial Narrow" w:cs="Arial Narrow"/>
          <w:b/>
          <w:bCs/>
          <w:lang w:val="es-MX"/>
        </w:rPr>
        <w:t>_____________________________________________________________________________</w:t>
      </w:r>
    </w:p>
    <w:p w14:paraId="6C9310B2" w14:textId="77777777" w:rsidR="001C60C5" w:rsidRPr="00904B39" w:rsidRDefault="001C60C5" w:rsidP="00643EEF">
      <w:pPr>
        <w:autoSpaceDE w:val="0"/>
        <w:autoSpaceDN w:val="0"/>
        <w:adjustRightInd w:val="0"/>
        <w:jc w:val="center"/>
        <w:rPr>
          <w:rFonts w:ascii="Arial Narrow" w:hAnsi="Arial Narrow" w:cs="Arial Narrow"/>
          <w:b/>
          <w:bCs/>
          <w:lang w:val="es-MX"/>
        </w:rPr>
      </w:pPr>
    </w:p>
    <w:p w14:paraId="046C07AE" w14:textId="17BA4784" w:rsidR="001C60C5" w:rsidRPr="00904B39" w:rsidRDefault="001C60C5" w:rsidP="00643EEF">
      <w:pPr>
        <w:autoSpaceDE w:val="0"/>
        <w:autoSpaceDN w:val="0"/>
        <w:adjustRightInd w:val="0"/>
        <w:jc w:val="center"/>
        <w:rPr>
          <w:rFonts w:ascii="Arial Narrow" w:hAnsi="Arial Narrow" w:cs="Arial Narrow"/>
          <w:b/>
          <w:bCs/>
          <w:lang w:val="es-MX"/>
        </w:rPr>
      </w:pPr>
      <w:r w:rsidRPr="00904B39">
        <w:rPr>
          <w:rFonts w:ascii="Arial Narrow" w:hAnsi="Arial Narrow" w:cs="Arial Narrow"/>
          <w:b/>
          <w:bCs/>
          <w:lang w:val="es-MX"/>
        </w:rPr>
        <w:t>CAPITULO I</w:t>
      </w:r>
    </w:p>
    <w:p w14:paraId="6C6CF911" w14:textId="77777777" w:rsidR="00643EEF" w:rsidRPr="00904B39" w:rsidRDefault="00643EEF" w:rsidP="00643EEF">
      <w:pPr>
        <w:autoSpaceDE w:val="0"/>
        <w:autoSpaceDN w:val="0"/>
        <w:adjustRightInd w:val="0"/>
        <w:jc w:val="center"/>
        <w:rPr>
          <w:rFonts w:ascii="Arial Narrow" w:hAnsi="Arial Narrow" w:cs="Arial Narrow"/>
          <w:b/>
          <w:bCs/>
          <w:lang w:val="es-MX"/>
        </w:rPr>
      </w:pPr>
    </w:p>
    <w:p w14:paraId="4C96A6F0" w14:textId="77777777" w:rsidR="00367829" w:rsidRPr="00904B39" w:rsidRDefault="00367829" w:rsidP="00367829">
      <w:pPr>
        <w:autoSpaceDE w:val="0"/>
        <w:autoSpaceDN w:val="0"/>
        <w:adjustRightInd w:val="0"/>
        <w:jc w:val="center"/>
        <w:rPr>
          <w:rFonts w:ascii="Arial Narrow" w:hAnsi="Arial Narrow" w:cs="Arial Narrow"/>
          <w:b/>
          <w:bCs/>
          <w:lang w:val="es-CO"/>
        </w:rPr>
      </w:pPr>
      <w:r w:rsidRPr="00904B39">
        <w:rPr>
          <w:rFonts w:ascii="Arial Narrow" w:hAnsi="Arial Narrow" w:cs="Arial Narrow"/>
          <w:b/>
          <w:bCs/>
          <w:lang w:val="es-CO"/>
        </w:rPr>
        <w:t>NOMBRE DEL SINDICATO</w:t>
      </w:r>
    </w:p>
    <w:p w14:paraId="4A8F1FED" w14:textId="77777777" w:rsidR="00367829" w:rsidRPr="00904B39" w:rsidRDefault="00367829" w:rsidP="00367829">
      <w:pPr>
        <w:autoSpaceDE w:val="0"/>
        <w:autoSpaceDN w:val="0"/>
        <w:adjustRightInd w:val="0"/>
        <w:jc w:val="both"/>
        <w:rPr>
          <w:rFonts w:ascii="Arial Narrow" w:hAnsi="Arial Narrow" w:cs="Arial Narrow"/>
          <w:b/>
          <w:bCs/>
          <w:lang w:val="es-CO"/>
        </w:rPr>
      </w:pPr>
    </w:p>
    <w:p w14:paraId="6FC89FA9" w14:textId="37CB1143" w:rsidR="00367829" w:rsidRPr="00904B39" w:rsidRDefault="00367829" w:rsidP="00367829">
      <w:pPr>
        <w:autoSpaceDE w:val="0"/>
        <w:autoSpaceDN w:val="0"/>
        <w:adjustRightInd w:val="0"/>
        <w:jc w:val="both"/>
        <w:rPr>
          <w:rFonts w:ascii="Arial Narrow" w:hAnsi="Arial Narrow" w:cs="Arial Narrow"/>
          <w:lang w:val="es-CO"/>
        </w:rPr>
      </w:pPr>
      <w:r w:rsidRPr="00904B39">
        <w:rPr>
          <w:rFonts w:ascii="Arial Narrow" w:hAnsi="Arial Narrow" w:cs="Arial Narrow"/>
          <w:b/>
          <w:bCs/>
          <w:lang w:val="es-CO"/>
        </w:rPr>
        <w:t xml:space="preserve">ARTÍCULO 1. </w:t>
      </w:r>
      <w:r w:rsidRPr="00904B39">
        <w:rPr>
          <w:rFonts w:ascii="Arial Narrow" w:hAnsi="Arial Narrow" w:cs="Arial Narrow"/>
          <w:lang w:val="es-CO"/>
        </w:rPr>
        <w:t>Con el nombre de</w:t>
      </w:r>
      <w:r w:rsidRPr="00904B39">
        <w:rPr>
          <w:rFonts w:ascii="Arial Narrow" w:hAnsi="Arial Narrow" w:cs="Arial Narrow"/>
          <w:b/>
          <w:bCs/>
          <w:lang w:val="es-CO"/>
        </w:rPr>
        <w:t xml:space="preserve"> “SINDICATO NACIONAL DE TRABAJADORES DE LAS CAJAS DE COMPENSACION FAMILIAR, ENTIDADES SIMILARES Y AFINES “</w:t>
      </w:r>
      <w:proofErr w:type="gramStart"/>
      <w:r w:rsidRPr="00904B39">
        <w:rPr>
          <w:rFonts w:ascii="Arial Narrow" w:hAnsi="Arial Narrow" w:cs="Arial Narrow"/>
          <w:b/>
          <w:bCs/>
          <w:lang w:val="es-CO"/>
        </w:rPr>
        <w:t>SINTRACOMFENALCO ”</w:t>
      </w:r>
      <w:proofErr w:type="gramEnd"/>
      <w:r w:rsidRPr="00904B39">
        <w:rPr>
          <w:rFonts w:ascii="Arial Narrow" w:hAnsi="Arial Narrow" w:cs="Arial Narrow"/>
          <w:b/>
          <w:bCs/>
          <w:lang w:val="es-CO"/>
        </w:rPr>
        <w:t xml:space="preserve">, </w:t>
      </w:r>
      <w:r w:rsidRPr="00904B39">
        <w:rPr>
          <w:rFonts w:ascii="Arial Narrow" w:hAnsi="Arial Narrow" w:cs="Arial Narrow"/>
          <w:lang w:val="es-CO"/>
        </w:rPr>
        <w:t xml:space="preserve">constitúyase una organización de primer grado, de industria y de rama de actividad económica, la cual funcionará de conformidad con la Constitución Nacional, el Código Sustantivo del Trabajo y demás disposiciones pertinentes sobre la materia. </w:t>
      </w:r>
    </w:p>
    <w:p w14:paraId="7EA20B0E" w14:textId="77777777" w:rsidR="00367829" w:rsidRPr="00904B39" w:rsidRDefault="00367829" w:rsidP="00367829">
      <w:pPr>
        <w:autoSpaceDE w:val="0"/>
        <w:autoSpaceDN w:val="0"/>
        <w:adjustRightInd w:val="0"/>
        <w:jc w:val="both"/>
        <w:rPr>
          <w:rFonts w:ascii="Arial Narrow" w:hAnsi="Arial Narrow" w:cs="Arial Narrow"/>
          <w:b/>
          <w:bCs/>
          <w:lang w:val="es-CO"/>
        </w:rPr>
      </w:pPr>
    </w:p>
    <w:p w14:paraId="298F113F" w14:textId="03647F35" w:rsidR="00367829" w:rsidRPr="00904B39" w:rsidRDefault="00367829" w:rsidP="00367829">
      <w:pPr>
        <w:autoSpaceDE w:val="0"/>
        <w:autoSpaceDN w:val="0"/>
        <w:adjustRightInd w:val="0"/>
        <w:jc w:val="both"/>
        <w:rPr>
          <w:rFonts w:ascii="Arial Narrow" w:hAnsi="Arial Narrow" w:cs="Arial Narrow"/>
          <w:lang w:val="es-CO"/>
        </w:rPr>
      </w:pPr>
      <w:r w:rsidRPr="00904B39">
        <w:rPr>
          <w:rFonts w:ascii="Arial Narrow" w:hAnsi="Arial Narrow" w:cs="Arial Narrow"/>
          <w:lang w:val="es-CO"/>
        </w:rPr>
        <w:t>El Sindicato estará formado por trabajadores de las Cajas de Compensación Familiar y de empresas o instituciones que reciban aporte de la parafiscalidad, seguridad social o dedicadas a la prestación de servicios de recreación, hotelería, turismo</w:t>
      </w:r>
      <w:r w:rsidR="00E303F6" w:rsidRPr="00904B39">
        <w:rPr>
          <w:rFonts w:ascii="Arial Narrow" w:hAnsi="Arial Narrow" w:cs="Arial Narrow"/>
          <w:lang w:val="es-CO"/>
        </w:rPr>
        <w:t>,</w:t>
      </w:r>
      <w:r w:rsidRPr="00904B39">
        <w:rPr>
          <w:rFonts w:ascii="Arial Narrow" w:hAnsi="Arial Narrow" w:cs="Arial Narrow"/>
          <w:lang w:val="es-CO"/>
        </w:rPr>
        <w:t xml:space="preserve"> deporte</w:t>
      </w:r>
      <w:r w:rsidR="00E303F6" w:rsidRPr="00904B39">
        <w:rPr>
          <w:rFonts w:ascii="Arial Narrow" w:hAnsi="Arial Narrow" w:cs="Arial Narrow"/>
          <w:lang w:val="es-CO"/>
        </w:rPr>
        <w:t>, funerarios, entre otras actividades</w:t>
      </w:r>
      <w:r w:rsidRPr="00904B39">
        <w:rPr>
          <w:rFonts w:ascii="Arial Narrow" w:hAnsi="Arial Narrow" w:cs="Arial Narrow"/>
          <w:lang w:val="es-CO"/>
        </w:rPr>
        <w:t>.</w:t>
      </w:r>
    </w:p>
    <w:p w14:paraId="70956CC9" w14:textId="77777777" w:rsidR="00367829" w:rsidRPr="00904B39" w:rsidRDefault="00367829" w:rsidP="00367829">
      <w:pPr>
        <w:autoSpaceDE w:val="0"/>
        <w:autoSpaceDN w:val="0"/>
        <w:adjustRightInd w:val="0"/>
        <w:jc w:val="both"/>
        <w:rPr>
          <w:rFonts w:ascii="Arial Narrow" w:hAnsi="Arial Narrow" w:cs="Arial Narrow"/>
          <w:lang w:val="es-CO"/>
        </w:rPr>
      </w:pPr>
    </w:p>
    <w:p w14:paraId="2F7B3F20" w14:textId="6ACEC54C" w:rsidR="00367829" w:rsidRPr="00904B39" w:rsidRDefault="00367829" w:rsidP="00367829">
      <w:pPr>
        <w:autoSpaceDE w:val="0"/>
        <w:autoSpaceDN w:val="0"/>
        <w:adjustRightInd w:val="0"/>
        <w:jc w:val="both"/>
        <w:rPr>
          <w:rFonts w:ascii="Arial Narrow" w:hAnsi="Arial Narrow" w:cs="Arial Narrow"/>
          <w:lang w:val="es-CO"/>
        </w:rPr>
      </w:pPr>
      <w:r w:rsidRPr="00904B39">
        <w:rPr>
          <w:rFonts w:ascii="Arial Narrow" w:hAnsi="Arial Narrow" w:cs="Arial Narrow"/>
          <w:lang w:val="es-CO"/>
        </w:rPr>
        <w:t>Para efectos legales y pertinentes, el Sindicato se identificará con el nombre de</w:t>
      </w:r>
      <w:r w:rsidRPr="00904B39">
        <w:rPr>
          <w:rFonts w:ascii="Arial Narrow" w:hAnsi="Arial Narrow" w:cs="Arial Narrow"/>
          <w:b/>
          <w:bCs/>
          <w:lang w:val="es-CO"/>
        </w:rPr>
        <w:t xml:space="preserve"> “SINTRACOMFENALCO” </w:t>
      </w:r>
      <w:r w:rsidRPr="00904B39">
        <w:rPr>
          <w:rFonts w:ascii="Arial Narrow" w:hAnsi="Arial Narrow" w:cs="Arial Narrow"/>
          <w:lang w:val="es-CO"/>
        </w:rPr>
        <w:t>o como se denomine en el futuro.</w:t>
      </w:r>
    </w:p>
    <w:p w14:paraId="26317BE1" w14:textId="0C5945C4" w:rsidR="00367829" w:rsidRPr="00904B39" w:rsidRDefault="00367829" w:rsidP="00367829">
      <w:pPr>
        <w:autoSpaceDE w:val="0"/>
        <w:autoSpaceDN w:val="0"/>
        <w:adjustRightInd w:val="0"/>
        <w:jc w:val="both"/>
        <w:rPr>
          <w:rFonts w:ascii="Arial Narrow" w:hAnsi="Arial Narrow" w:cs="Arial Narrow"/>
          <w:lang w:val="es-CO"/>
        </w:rPr>
      </w:pPr>
    </w:p>
    <w:p w14:paraId="06A121B0" w14:textId="77777777" w:rsidR="00D50675" w:rsidRPr="00904B39" w:rsidRDefault="00D50675" w:rsidP="00643EEF">
      <w:pPr>
        <w:autoSpaceDE w:val="0"/>
        <w:autoSpaceDN w:val="0"/>
        <w:adjustRightInd w:val="0"/>
        <w:jc w:val="center"/>
        <w:rPr>
          <w:rFonts w:ascii="Arial Narrow" w:hAnsi="Arial Narrow" w:cs="Arial Narrow"/>
          <w:b/>
          <w:lang w:val="es-MX"/>
        </w:rPr>
      </w:pPr>
    </w:p>
    <w:p w14:paraId="62A3BC6F" w14:textId="77777777" w:rsidR="00643EEF" w:rsidRPr="00904B39" w:rsidRDefault="00643EEF" w:rsidP="00FE3A65">
      <w:pPr>
        <w:autoSpaceDE w:val="0"/>
        <w:autoSpaceDN w:val="0"/>
        <w:adjustRightInd w:val="0"/>
        <w:spacing w:line="360" w:lineRule="auto"/>
        <w:jc w:val="center"/>
        <w:rPr>
          <w:rFonts w:ascii="Arial Narrow" w:hAnsi="Arial Narrow" w:cs="Arial Narrow"/>
          <w:b/>
          <w:lang w:val="es-MX"/>
        </w:rPr>
      </w:pPr>
      <w:r w:rsidRPr="00904B39">
        <w:rPr>
          <w:rFonts w:ascii="Arial Narrow" w:hAnsi="Arial Narrow" w:cs="Arial Narrow"/>
          <w:b/>
          <w:lang w:val="es-MX"/>
        </w:rPr>
        <w:t>CAPITULO II</w:t>
      </w:r>
    </w:p>
    <w:p w14:paraId="3E80E2EA" w14:textId="77777777" w:rsidR="00643EEF" w:rsidRPr="00904B39" w:rsidRDefault="00643EEF" w:rsidP="00FE3A65">
      <w:pPr>
        <w:autoSpaceDE w:val="0"/>
        <w:autoSpaceDN w:val="0"/>
        <w:adjustRightInd w:val="0"/>
        <w:spacing w:line="360" w:lineRule="auto"/>
        <w:jc w:val="center"/>
        <w:rPr>
          <w:rFonts w:ascii="Arial Narrow" w:hAnsi="Arial Narrow" w:cs="Arial Narrow"/>
          <w:b/>
          <w:lang w:val="es-MX"/>
        </w:rPr>
      </w:pPr>
      <w:r w:rsidRPr="00904B39">
        <w:rPr>
          <w:rFonts w:ascii="Arial Narrow" w:hAnsi="Arial Narrow" w:cs="Arial Narrow"/>
          <w:b/>
          <w:lang w:val="es-MX"/>
        </w:rPr>
        <w:t>DOMICILIO</w:t>
      </w:r>
    </w:p>
    <w:p w14:paraId="203310C4" w14:textId="77777777" w:rsidR="00FE3A65" w:rsidRPr="00904B39" w:rsidRDefault="00FE3A65" w:rsidP="00643EEF">
      <w:pPr>
        <w:autoSpaceDE w:val="0"/>
        <w:autoSpaceDN w:val="0"/>
        <w:adjustRightInd w:val="0"/>
        <w:jc w:val="both"/>
        <w:rPr>
          <w:rFonts w:ascii="Arial Narrow" w:hAnsi="Arial Narrow" w:cs="Arial Narrow"/>
          <w:b/>
          <w:bCs/>
          <w:lang w:val="es-MX"/>
        </w:rPr>
      </w:pPr>
    </w:p>
    <w:p w14:paraId="6E4062D1" w14:textId="4CC0F17D" w:rsidR="00643EEF" w:rsidRPr="00904B39" w:rsidRDefault="00643EEF" w:rsidP="00643EEF">
      <w:pPr>
        <w:autoSpaceDE w:val="0"/>
        <w:autoSpaceDN w:val="0"/>
        <w:adjustRightInd w:val="0"/>
        <w:jc w:val="both"/>
        <w:rPr>
          <w:rFonts w:ascii="Arial Narrow" w:hAnsi="Arial Narrow" w:cs="Arial Narrow"/>
          <w:bCs/>
          <w:lang w:val="es-MX"/>
        </w:rPr>
      </w:pPr>
      <w:r w:rsidRPr="00904B39">
        <w:rPr>
          <w:rFonts w:ascii="Arial Narrow" w:hAnsi="Arial Narrow" w:cs="Arial Narrow"/>
          <w:b/>
          <w:bCs/>
          <w:lang w:val="es-MX"/>
        </w:rPr>
        <w:t xml:space="preserve">ARTIULO 2. </w:t>
      </w:r>
      <w:r w:rsidRPr="00904B39">
        <w:rPr>
          <w:rFonts w:ascii="Arial Narrow" w:hAnsi="Arial Narrow" w:cs="Arial Narrow"/>
          <w:bCs/>
          <w:lang w:val="es-MX"/>
        </w:rPr>
        <w:t>El domicilio principal del sindicato s</w:t>
      </w:r>
      <w:r w:rsidR="006E5700" w:rsidRPr="00904B39">
        <w:rPr>
          <w:rFonts w:ascii="Arial Narrow" w:hAnsi="Arial Narrow" w:cs="Arial Narrow"/>
          <w:bCs/>
          <w:lang w:val="es-MX"/>
        </w:rPr>
        <w:t>erá el municipio de Cartagena, D</w:t>
      </w:r>
      <w:r w:rsidRPr="00904B39">
        <w:rPr>
          <w:rFonts w:ascii="Arial Narrow" w:hAnsi="Arial Narrow" w:cs="Arial Narrow"/>
          <w:bCs/>
          <w:lang w:val="es-MX"/>
        </w:rPr>
        <w:t xml:space="preserve">epartamento de Bolívar; el sindicato podrá crear subdirectivas seccionales en municipios distintos del domicilio y de la sede de la Junta Directiva Nacional. El sindicato tendrá subdirectivas seccionales, comités seccionales y comités de trabajo de acuerdo con estos estatutos. </w:t>
      </w:r>
    </w:p>
    <w:p w14:paraId="371BCCF5" w14:textId="77777777" w:rsidR="00643EEF" w:rsidRPr="00904B39" w:rsidRDefault="00643EEF" w:rsidP="00643EEF">
      <w:pPr>
        <w:autoSpaceDE w:val="0"/>
        <w:autoSpaceDN w:val="0"/>
        <w:adjustRightInd w:val="0"/>
        <w:jc w:val="both"/>
        <w:rPr>
          <w:rFonts w:ascii="Arial Narrow" w:hAnsi="Arial Narrow" w:cs="Arial Narrow"/>
          <w:bCs/>
          <w:lang w:val="es-MX"/>
        </w:rPr>
      </w:pPr>
    </w:p>
    <w:p w14:paraId="4092B589" w14:textId="77777777" w:rsidR="00643EEF" w:rsidRPr="00904B39" w:rsidRDefault="00643EEF" w:rsidP="00643EEF">
      <w:pPr>
        <w:autoSpaceDE w:val="0"/>
        <w:autoSpaceDN w:val="0"/>
        <w:adjustRightInd w:val="0"/>
        <w:jc w:val="both"/>
        <w:rPr>
          <w:rFonts w:ascii="Arial Narrow" w:hAnsi="Arial Narrow" w:cs="Arial Narrow"/>
          <w:bCs/>
          <w:lang w:val="es-MX"/>
        </w:rPr>
      </w:pPr>
      <w:r w:rsidRPr="00904B39">
        <w:rPr>
          <w:rFonts w:ascii="Arial Narrow" w:hAnsi="Arial Narrow" w:cs="Arial Narrow"/>
          <w:b/>
          <w:bCs/>
          <w:lang w:val="es-MX"/>
        </w:rPr>
        <w:t xml:space="preserve">ARTICULO 3. </w:t>
      </w:r>
      <w:r w:rsidRPr="00904B39">
        <w:rPr>
          <w:rFonts w:ascii="Arial Narrow" w:hAnsi="Arial Narrow" w:cs="Arial Narrow"/>
          <w:bCs/>
          <w:lang w:val="es-MX"/>
        </w:rPr>
        <w:t xml:space="preserve">La residencia de la Junta Directiva Nacional del Sindicato será la ciudad de Cartagena, departamento de Bolívar; pero la de sus directivos será en cualquier parte del país. </w:t>
      </w:r>
    </w:p>
    <w:p w14:paraId="574B1D23" w14:textId="77777777" w:rsidR="00643EEF" w:rsidRPr="00904B39" w:rsidRDefault="00643EEF" w:rsidP="00643EEF">
      <w:pPr>
        <w:autoSpaceDE w:val="0"/>
        <w:autoSpaceDN w:val="0"/>
        <w:adjustRightInd w:val="0"/>
        <w:jc w:val="center"/>
        <w:rPr>
          <w:rFonts w:ascii="Arial Narrow" w:hAnsi="Arial Narrow" w:cs="Arial Narrow"/>
          <w:b/>
          <w:bCs/>
          <w:lang w:val="es-MX"/>
        </w:rPr>
      </w:pPr>
    </w:p>
    <w:p w14:paraId="77A9B5C8" w14:textId="77777777" w:rsidR="00643EEF" w:rsidRPr="00904B39" w:rsidRDefault="00643EEF" w:rsidP="00643EEF">
      <w:pPr>
        <w:autoSpaceDE w:val="0"/>
        <w:autoSpaceDN w:val="0"/>
        <w:adjustRightInd w:val="0"/>
        <w:jc w:val="center"/>
        <w:rPr>
          <w:rFonts w:ascii="Arial Narrow" w:hAnsi="Arial Narrow" w:cs="Arial Narrow"/>
          <w:b/>
          <w:bCs/>
          <w:lang w:val="es-MX"/>
        </w:rPr>
      </w:pPr>
      <w:r w:rsidRPr="00904B39">
        <w:rPr>
          <w:rFonts w:ascii="Arial Narrow" w:hAnsi="Arial Narrow" w:cs="Arial Narrow"/>
          <w:b/>
          <w:bCs/>
          <w:lang w:val="es-MX"/>
        </w:rPr>
        <w:t>CAPITULO III</w:t>
      </w:r>
    </w:p>
    <w:p w14:paraId="44AFB357" w14:textId="77777777" w:rsidR="00643EEF" w:rsidRPr="00904B39" w:rsidRDefault="00643EEF" w:rsidP="00643EEF">
      <w:pPr>
        <w:autoSpaceDE w:val="0"/>
        <w:autoSpaceDN w:val="0"/>
        <w:adjustRightInd w:val="0"/>
        <w:jc w:val="center"/>
        <w:rPr>
          <w:rFonts w:ascii="Arial Narrow" w:hAnsi="Arial Narrow" w:cs="Arial Narrow"/>
          <w:b/>
          <w:bCs/>
          <w:lang w:val="es-MX"/>
        </w:rPr>
      </w:pPr>
    </w:p>
    <w:p w14:paraId="237FE9D9" w14:textId="77777777" w:rsidR="00643EEF" w:rsidRPr="00904B39" w:rsidRDefault="00643EEF" w:rsidP="00643EEF">
      <w:pPr>
        <w:autoSpaceDE w:val="0"/>
        <w:autoSpaceDN w:val="0"/>
        <w:adjustRightInd w:val="0"/>
        <w:jc w:val="center"/>
        <w:rPr>
          <w:rFonts w:ascii="Arial Narrow" w:hAnsi="Arial Narrow" w:cs="Arial Narrow"/>
          <w:b/>
          <w:bCs/>
          <w:lang w:val="es-MX"/>
        </w:rPr>
      </w:pPr>
      <w:r w:rsidRPr="00904B39">
        <w:rPr>
          <w:rFonts w:ascii="Arial Narrow" w:hAnsi="Arial Narrow" w:cs="Arial Narrow"/>
          <w:b/>
          <w:bCs/>
          <w:lang w:val="es-MX"/>
        </w:rPr>
        <w:t>OBJETO Y FINES DEL SINDICATO</w:t>
      </w:r>
    </w:p>
    <w:p w14:paraId="7D3AEA1E" w14:textId="77777777" w:rsidR="00643EEF" w:rsidRPr="00904B39" w:rsidRDefault="00643EEF" w:rsidP="00643EEF">
      <w:pPr>
        <w:autoSpaceDE w:val="0"/>
        <w:autoSpaceDN w:val="0"/>
        <w:adjustRightInd w:val="0"/>
        <w:jc w:val="both"/>
        <w:rPr>
          <w:rFonts w:ascii="Arial Narrow" w:hAnsi="Arial Narrow" w:cs="Arial Narrow"/>
          <w:b/>
          <w:bCs/>
          <w:lang w:val="es-MX"/>
        </w:rPr>
      </w:pPr>
    </w:p>
    <w:p w14:paraId="58347B41" w14:textId="77777777"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 xml:space="preserve">ARTICULO 4. </w:t>
      </w:r>
      <w:r w:rsidRPr="00904B39">
        <w:rPr>
          <w:rFonts w:ascii="Arial Narrow" w:hAnsi="Arial Narrow" w:cs="Arial Narrow"/>
          <w:bCs/>
          <w:lang w:val="es-MX"/>
        </w:rPr>
        <w:t>Los fines del Sindicatos son los siguientes:</w:t>
      </w:r>
    </w:p>
    <w:p w14:paraId="70695E47" w14:textId="77777777" w:rsidR="00643EEF" w:rsidRPr="00904B39" w:rsidRDefault="00643EEF" w:rsidP="00C3359D">
      <w:pPr>
        <w:numPr>
          <w:ilvl w:val="0"/>
          <w:numId w:val="6"/>
        </w:numPr>
        <w:shd w:val="clear" w:color="auto" w:fill="FFFFFF" w:themeFill="background1"/>
        <w:tabs>
          <w:tab w:val="left" w:pos="64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lastRenderedPageBreak/>
        <w:t>Estudiar las características de las respectivas profesiones, salarios, prestaciones, honorarios, sistemas de protección o de prevención de accidentes y demás condiciones de trabajo referentes a los asociados para procurar su mejoramiento y su defensa.</w:t>
      </w:r>
    </w:p>
    <w:p w14:paraId="4B8760D5" w14:textId="77777777" w:rsidR="00BF6610" w:rsidRPr="00904B39" w:rsidRDefault="00BF6610" w:rsidP="00BF6610">
      <w:pPr>
        <w:shd w:val="clear" w:color="auto" w:fill="FFFFFF" w:themeFill="background1"/>
        <w:tabs>
          <w:tab w:val="left" w:pos="645"/>
        </w:tabs>
        <w:autoSpaceDE w:val="0"/>
        <w:autoSpaceDN w:val="0"/>
        <w:adjustRightInd w:val="0"/>
        <w:spacing w:line="259" w:lineRule="auto"/>
        <w:ind w:left="645"/>
        <w:jc w:val="both"/>
        <w:rPr>
          <w:rFonts w:ascii="Arial Narrow" w:hAnsi="Arial Narrow" w:cs="Arial Narrow"/>
          <w:lang w:val="es-MX"/>
        </w:rPr>
      </w:pPr>
    </w:p>
    <w:p w14:paraId="1552B8B1" w14:textId="77777777" w:rsidR="00643EEF" w:rsidRPr="00904B39" w:rsidRDefault="00643EEF" w:rsidP="00643EEF">
      <w:pPr>
        <w:numPr>
          <w:ilvl w:val="0"/>
          <w:numId w:val="6"/>
        </w:numPr>
        <w:tabs>
          <w:tab w:val="left" w:pos="64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Procurar el acercamiento entre el empleador y trabajadores sobre bases de justicia, de mutuo respeto y subordinación de la ley, colaborar en el perfeccionamiento de los métodos peculiares de la respectiva actividad y en el incremento de la economía general.</w:t>
      </w:r>
    </w:p>
    <w:p w14:paraId="7E14AEC6" w14:textId="77777777" w:rsidR="00BF6610" w:rsidRPr="00904B39" w:rsidRDefault="00BF6610" w:rsidP="00BF6610">
      <w:pPr>
        <w:pStyle w:val="Prrafodelista"/>
        <w:rPr>
          <w:rFonts w:ascii="Arial Narrow" w:hAnsi="Arial Narrow" w:cs="Arial Narrow"/>
          <w:lang w:val="es-MX"/>
        </w:rPr>
      </w:pPr>
    </w:p>
    <w:p w14:paraId="21840B2F" w14:textId="77777777" w:rsidR="00643EEF" w:rsidRPr="00904B39" w:rsidRDefault="00643EEF" w:rsidP="00643EEF">
      <w:pPr>
        <w:numPr>
          <w:ilvl w:val="0"/>
          <w:numId w:val="6"/>
        </w:numPr>
        <w:tabs>
          <w:tab w:val="left" w:pos="64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Celebrar convenciones colectivas, garantizar su cumplimiento por parte de los afiliados y ejercer los derechos y acciones que de ellos nazcan.</w:t>
      </w:r>
    </w:p>
    <w:p w14:paraId="757ACE6E" w14:textId="77777777" w:rsidR="00E43698" w:rsidRPr="00904B39" w:rsidRDefault="00E43698" w:rsidP="00E43698">
      <w:pPr>
        <w:pStyle w:val="Prrafodelista"/>
        <w:rPr>
          <w:rFonts w:ascii="Arial Narrow" w:hAnsi="Arial Narrow" w:cs="Arial Narrow"/>
          <w:lang w:val="es-MX"/>
        </w:rPr>
      </w:pPr>
    </w:p>
    <w:p w14:paraId="56091B23" w14:textId="77777777" w:rsidR="00827105" w:rsidRPr="00904B39" w:rsidRDefault="00643EEF" w:rsidP="00643EEF">
      <w:pPr>
        <w:numPr>
          <w:ilvl w:val="0"/>
          <w:numId w:val="6"/>
        </w:numPr>
        <w:tabs>
          <w:tab w:val="left" w:pos="64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Asesorar a sus asociados en la defensa de los derechos emanados de un contrato de trabajo o de la actividad profesional correspondiente, representándolos ante las autoridades administrativas, ante el empleador y ante terceros.</w:t>
      </w:r>
    </w:p>
    <w:p w14:paraId="0CB2F4BE" w14:textId="77777777" w:rsidR="00827105" w:rsidRPr="00904B39" w:rsidRDefault="00827105" w:rsidP="00827105">
      <w:pPr>
        <w:pStyle w:val="Prrafodelista"/>
        <w:rPr>
          <w:rFonts w:ascii="Arial Narrow" w:hAnsi="Arial Narrow" w:cs="Arial Narrow"/>
          <w:lang w:val="es-MX"/>
        </w:rPr>
      </w:pPr>
    </w:p>
    <w:p w14:paraId="65EB06BD" w14:textId="3662F08C" w:rsidR="00643EEF" w:rsidRPr="00904B39" w:rsidRDefault="00643EEF" w:rsidP="00643EEF">
      <w:pPr>
        <w:numPr>
          <w:ilvl w:val="0"/>
          <w:numId w:val="6"/>
        </w:numPr>
        <w:tabs>
          <w:tab w:val="left" w:pos="64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Representar en juicio o ante cualquier autoridad u organismo los intereses económicos comunes o generales de los agremiados o de la respectiva profesión y representar esos mismos intereses ante los empleadores y terceros en el caso de conflictos colectivos que no hayan podido resolverse por arreglo directo.</w:t>
      </w:r>
    </w:p>
    <w:p w14:paraId="3E860BE5" w14:textId="77777777" w:rsidR="0087283F" w:rsidRPr="00904B39" w:rsidRDefault="0087283F" w:rsidP="0087283F">
      <w:pPr>
        <w:pStyle w:val="Prrafodelista"/>
        <w:rPr>
          <w:rFonts w:ascii="Arial Narrow" w:hAnsi="Arial Narrow" w:cs="Arial Narrow"/>
          <w:lang w:val="es-MX"/>
        </w:rPr>
      </w:pPr>
    </w:p>
    <w:p w14:paraId="046E7AA6" w14:textId="77777777" w:rsidR="00643EEF" w:rsidRPr="00904B39" w:rsidRDefault="00643EEF" w:rsidP="00643EEF">
      <w:pPr>
        <w:numPr>
          <w:ilvl w:val="0"/>
          <w:numId w:val="6"/>
        </w:numPr>
        <w:tabs>
          <w:tab w:val="left" w:pos="64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Promover la educación técnica y general de sus miembros.</w:t>
      </w:r>
    </w:p>
    <w:p w14:paraId="3783174D" w14:textId="77777777" w:rsidR="0087283F" w:rsidRPr="00904B39" w:rsidRDefault="0087283F" w:rsidP="0087283F">
      <w:pPr>
        <w:tabs>
          <w:tab w:val="left" w:pos="645"/>
        </w:tabs>
        <w:autoSpaceDE w:val="0"/>
        <w:autoSpaceDN w:val="0"/>
        <w:adjustRightInd w:val="0"/>
        <w:spacing w:line="259" w:lineRule="auto"/>
        <w:ind w:left="645"/>
        <w:jc w:val="both"/>
        <w:rPr>
          <w:rFonts w:ascii="Arial Narrow" w:hAnsi="Arial Narrow" w:cs="Arial Narrow"/>
          <w:lang w:val="es-MX"/>
        </w:rPr>
      </w:pPr>
    </w:p>
    <w:p w14:paraId="1D63DAB2" w14:textId="2A8FC4EB" w:rsidR="00643EEF" w:rsidRPr="00904B39" w:rsidRDefault="00643EEF" w:rsidP="00643EEF">
      <w:pPr>
        <w:numPr>
          <w:ilvl w:val="0"/>
          <w:numId w:val="6"/>
        </w:numPr>
        <w:tabs>
          <w:tab w:val="left" w:pos="64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 xml:space="preserve">Prestar </w:t>
      </w:r>
      <w:r w:rsidR="00722085" w:rsidRPr="00904B39">
        <w:rPr>
          <w:rFonts w:ascii="Arial Narrow" w:hAnsi="Arial Narrow" w:cs="Arial Narrow"/>
          <w:lang w:val="es-MX"/>
        </w:rPr>
        <w:t xml:space="preserve">apoyo </w:t>
      </w:r>
      <w:r w:rsidRPr="00904B39">
        <w:rPr>
          <w:rFonts w:ascii="Arial Narrow" w:hAnsi="Arial Narrow" w:cs="Arial Narrow"/>
          <w:lang w:val="es-MX"/>
        </w:rPr>
        <w:t>a sus afiliados en caso de enfermedad o calamidad.</w:t>
      </w:r>
    </w:p>
    <w:p w14:paraId="3B21A6E9" w14:textId="77777777" w:rsidR="0087283F" w:rsidRPr="00904B39" w:rsidRDefault="0087283F" w:rsidP="0087283F">
      <w:pPr>
        <w:tabs>
          <w:tab w:val="left" w:pos="645"/>
        </w:tabs>
        <w:autoSpaceDE w:val="0"/>
        <w:autoSpaceDN w:val="0"/>
        <w:adjustRightInd w:val="0"/>
        <w:spacing w:line="259" w:lineRule="auto"/>
        <w:ind w:left="645"/>
        <w:jc w:val="both"/>
        <w:rPr>
          <w:rFonts w:ascii="Arial Narrow" w:hAnsi="Arial Narrow" w:cs="Arial Narrow"/>
          <w:lang w:val="es-MX"/>
        </w:rPr>
      </w:pPr>
    </w:p>
    <w:p w14:paraId="1AC98E79" w14:textId="77777777" w:rsidR="00643EEF" w:rsidRPr="00904B39" w:rsidRDefault="00643EEF" w:rsidP="00643EEF">
      <w:pPr>
        <w:numPr>
          <w:ilvl w:val="0"/>
          <w:numId w:val="6"/>
        </w:numPr>
        <w:tabs>
          <w:tab w:val="left" w:pos="64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Promover la creación y fomentar el desarrollo de Cooperativas, Fondos de empleados, Cajas de Ahorros, préstamos y auxilios mutuos, escuelas, bibliotecas, Institutos Técnicos o de habilitación profesional, oficinas de colocación, campos de experimentación o de deportes y demás organismos adecuados a los fines profesionales, culturales, de solidaridad y previsión contemplados en los Estatutos.</w:t>
      </w:r>
    </w:p>
    <w:p w14:paraId="150D0C7E" w14:textId="77777777" w:rsidR="0087283F" w:rsidRPr="00904B39" w:rsidRDefault="0087283F" w:rsidP="0087283F">
      <w:pPr>
        <w:tabs>
          <w:tab w:val="left" w:pos="645"/>
        </w:tabs>
        <w:autoSpaceDE w:val="0"/>
        <w:autoSpaceDN w:val="0"/>
        <w:adjustRightInd w:val="0"/>
        <w:spacing w:line="259" w:lineRule="auto"/>
        <w:ind w:left="645"/>
        <w:jc w:val="both"/>
        <w:rPr>
          <w:rFonts w:ascii="Arial Narrow" w:hAnsi="Arial Narrow" w:cs="Arial Narrow"/>
          <w:color w:val="000000"/>
          <w:lang w:val="es-MX"/>
        </w:rPr>
      </w:pPr>
    </w:p>
    <w:p w14:paraId="416B6716" w14:textId="77777777" w:rsidR="00643EEF" w:rsidRPr="00904B39" w:rsidRDefault="00643EEF" w:rsidP="00643EEF">
      <w:pPr>
        <w:numPr>
          <w:ilvl w:val="0"/>
          <w:numId w:val="6"/>
        </w:numPr>
        <w:tabs>
          <w:tab w:val="left" w:pos="645"/>
        </w:tabs>
        <w:autoSpaceDE w:val="0"/>
        <w:autoSpaceDN w:val="0"/>
        <w:adjustRightInd w:val="0"/>
        <w:spacing w:line="259" w:lineRule="auto"/>
        <w:jc w:val="both"/>
        <w:rPr>
          <w:rFonts w:ascii="Arial Narrow" w:hAnsi="Arial Narrow" w:cs="Arial Narrow"/>
          <w:color w:val="000000"/>
          <w:lang w:val="es-MX"/>
        </w:rPr>
      </w:pPr>
      <w:r w:rsidRPr="00904B39">
        <w:rPr>
          <w:rFonts w:ascii="Arial Narrow" w:hAnsi="Arial Narrow" w:cs="Arial Narrow"/>
          <w:color w:val="000000"/>
          <w:lang w:val="es-MX"/>
        </w:rPr>
        <w:t>Servir de intermediario para la adquisición y distribución entre sus afiliados de artículos de consumo, materias primas y elementos de trabajo a precios de costo; y</w:t>
      </w:r>
    </w:p>
    <w:p w14:paraId="30A4FB11" w14:textId="77777777" w:rsidR="0087283F" w:rsidRPr="00904B39" w:rsidRDefault="0087283F" w:rsidP="0087283F">
      <w:pPr>
        <w:tabs>
          <w:tab w:val="left" w:pos="645"/>
        </w:tabs>
        <w:autoSpaceDE w:val="0"/>
        <w:autoSpaceDN w:val="0"/>
        <w:adjustRightInd w:val="0"/>
        <w:spacing w:line="259" w:lineRule="auto"/>
        <w:ind w:left="720"/>
        <w:contextualSpacing/>
        <w:jc w:val="both"/>
        <w:rPr>
          <w:rFonts w:ascii="Arial Narrow" w:hAnsi="Arial Narrow" w:cs="Arial Narrow"/>
          <w:lang w:val="es-MX"/>
        </w:rPr>
      </w:pPr>
    </w:p>
    <w:p w14:paraId="5859DC5E" w14:textId="5A2AC894" w:rsidR="00643EEF" w:rsidRPr="00904B39" w:rsidRDefault="00643EEF" w:rsidP="003848E2">
      <w:pPr>
        <w:numPr>
          <w:ilvl w:val="0"/>
          <w:numId w:val="6"/>
        </w:numPr>
        <w:tabs>
          <w:tab w:val="left" w:pos="645"/>
        </w:tabs>
        <w:autoSpaceDE w:val="0"/>
        <w:autoSpaceDN w:val="0"/>
        <w:adjustRightInd w:val="0"/>
        <w:spacing w:line="259" w:lineRule="auto"/>
        <w:ind w:left="720"/>
        <w:contextualSpacing/>
        <w:jc w:val="both"/>
        <w:rPr>
          <w:rFonts w:ascii="Arial Narrow" w:hAnsi="Arial Narrow" w:cs="Arial Narrow"/>
          <w:lang w:val="es-MX"/>
        </w:rPr>
      </w:pPr>
      <w:r w:rsidRPr="00904B39">
        <w:rPr>
          <w:rFonts w:ascii="Arial Narrow" w:hAnsi="Arial Narrow" w:cs="Arial Narrow"/>
          <w:lang w:val="es-MX"/>
        </w:rPr>
        <w:t xml:space="preserve">Adquirir a cualquier título, y poseer bienes inmuebles y muebles que se requieran para el ejercicio de actividades. </w:t>
      </w:r>
    </w:p>
    <w:p w14:paraId="4E2FE1EB" w14:textId="77777777" w:rsidR="00643EEF" w:rsidRPr="00904B39" w:rsidRDefault="00643EEF" w:rsidP="00643EEF">
      <w:pPr>
        <w:autoSpaceDE w:val="0"/>
        <w:autoSpaceDN w:val="0"/>
        <w:adjustRightInd w:val="0"/>
        <w:jc w:val="both"/>
        <w:rPr>
          <w:rFonts w:ascii="Arial Narrow" w:hAnsi="Arial Narrow" w:cs="Arial Narrow"/>
          <w:lang w:val="es-MX"/>
        </w:rPr>
      </w:pPr>
    </w:p>
    <w:p w14:paraId="1DFAC632" w14:textId="77777777"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ARTICULO 5.</w:t>
      </w:r>
      <w:r w:rsidRPr="00904B39">
        <w:rPr>
          <w:rFonts w:ascii="Arial Narrow" w:hAnsi="Arial Narrow" w:cs="Arial Narrow"/>
          <w:lang w:val="es-MX"/>
        </w:rPr>
        <w:t xml:space="preserve">  Corresponde también al Sindicato.</w:t>
      </w:r>
    </w:p>
    <w:p w14:paraId="38922D21" w14:textId="77777777" w:rsidR="00643EEF" w:rsidRPr="00904B39" w:rsidRDefault="00643EEF" w:rsidP="00643EEF">
      <w:pPr>
        <w:autoSpaceDE w:val="0"/>
        <w:autoSpaceDN w:val="0"/>
        <w:adjustRightInd w:val="0"/>
        <w:jc w:val="both"/>
        <w:rPr>
          <w:rFonts w:ascii="Arial Narrow" w:hAnsi="Arial Narrow" w:cs="Arial Narrow"/>
          <w:lang w:val="es-MX"/>
        </w:rPr>
      </w:pPr>
    </w:p>
    <w:p w14:paraId="5ADA10F8" w14:textId="77777777" w:rsidR="00643EEF" w:rsidRPr="00904B39" w:rsidRDefault="00643EEF" w:rsidP="00643EEF">
      <w:pPr>
        <w:numPr>
          <w:ilvl w:val="0"/>
          <w:numId w:val="7"/>
        </w:numPr>
        <w:tabs>
          <w:tab w:val="left" w:pos="58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Designar entre sus propios afiliados las comisiones de reclamos permanentes o transitorias y los Afiliados delegados del Sindicato en las comisiones disciplinarias que se acuerden.</w:t>
      </w:r>
    </w:p>
    <w:p w14:paraId="141E1524" w14:textId="77777777" w:rsidR="00560954" w:rsidRPr="00904B39" w:rsidRDefault="00560954" w:rsidP="00560954">
      <w:pPr>
        <w:tabs>
          <w:tab w:val="left" w:pos="585"/>
        </w:tabs>
        <w:autoSpaceDE w:val="0"/>
        <w:autoSpaceDN w:val="0"/>
        <w:adjustRightInd w:val="0"/>
        <w:spacing w:line="259" w:lineRule="auto"/>
        <w:ind w:left="585"/>
        <w:jc w:val="both"/>
        <w:rPr>
          <w:rFonts w:ascii="Arial Narrow" w:hAnsi="Arial Narrow" w:cs="Arial Narrow"/>
          <w:lang w:val="es-MX"/>
        </w:rPr>
      </w:pPr>
    </w:p>
    <w:p w14:paraId="7AC9ECF5" w14:textId="77777777" w:rsidR="00643EEF" w:rsidRPr="00904B39" w:rsidRDefault="00643EEF" w:rsidP="00643EEF">
      <w:pPr>
        <w:numPr>
          <w:ilvl w:val="0"/>
          <w:numId w:val="7"/>
        </w:numPr>
        <w:tabs>
          <w:tab w:val="left" w:pos="58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 xml:space="preserve">Presentar pliegos de peticiones relativos a las condiciones de trabajo o la diferencia con el empleador, cualquiera que sea su origen y que no estén sometidos por la ley o la </w:t>
      </w:r>
      <w:r w:rsidRPr="00904B39">
        <w:rPr>
          <w:rFonts w:ascii="Arial Narrow" w:hAnsi="Arial Narrow" w:cs="Arial Narrow"/>
          <w:lang w:val="es-MX"/>
        </w:rPr>
        <w:lastRenderedPageBreak/>
        <w:t>Convención a un procedimiento distinto o que no hayan podido ser resueltos por otros medios.</w:t>
      </w:r>
    </w:p>
    <w:p w14:paraId="4B16DD42" w14:textId="77777777" w:rsidR="00560954" w:rsidRPr="00904B39" w:rsidRDefault="00560954" w:rsidP="00560954">
      <w:pPr>
        <w:pStyle w:val="Prrafodelista"/>
        <w:rPr>
          <w:rFonts w:ascii="Arial Narrow" w:hAnsi="Arial Narrow" w:cs="Arial Narrow"/>
          <w:lang w:val="es-MX"/>
        </w:rPr>
      </w:pPr>
    </w:p>
    <w:p w14:paraId="2F945E4D" w14:textId="1DAB0937" w:rsidR="00643EEF" w:rsidRPr="00904B39" w:rsidRDefault="00643EEF" w:rsidP="00643EEF">
      <w:pPr>
        <w:numPr>
          <w:ilvl w:val="0"/>
          <w:numId w:val="7"/>
        </w:numPr>
        <w:tabs>
          <w:tab w:val="left" w:pos="58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Adelantar la tramitación legal de los pliegos de peticiones, designar y autorizar a los afiliados que deben negociarlos y nombrar los árbitros a que haya lugar</w:t>
      </w:r>
      <w:r w:rsidR="00AE2F64" w:rsidRPr="00904B39">
        <w:rPr>
          <w:rFonts w:ascii="Arial Narrow" w:hAnsi="Arial Narrow" w:cs="Arial Narrow"/>
          <w:lang w:val="es-MX"/>
        </w:rPr>
        <w:t>.</w:t>
      </w:r>
    </w:p>
    <w:p w14:paraId="4733180D" w14:textId="77777777" w:rsidR="00560954" w:rsidRPr="00904B39" w:rsidRDefault="00560954" w:rsidP="00560954">
      <w:pPr>
        <w:tabs>
          <w:tab w:val="left" w:pos="585"/>
        </w:tabs>
        <w:autoSpaceDE w:val="0"/>
        <w:autoSpaceDN w:val="0"/>
        <w:adjustRightInd w:val="0"/>
        <w:spacing w:line="259" w:lineRule="auto"/>
        <w:ind w:left="585"/>
        <w:jc w:val="both"/>
        <w:rPr>
          <w:rFonts w:ascii="Arial Narrow" w:hAnsi="Arial Narrow" w:cs="Arial Narrow"/>
          <w:lang w:val="es-MX"/>
        </w:rPr>
      </w:pPr>
    </w:p>
    <w:p w14:paraId="69F28E01" w14:textId="752BFF21" w:rsidR="00643EEF" w:rsidRPr="00904B39" w:rsidRDefault="00643EEF" w:rsidP="00643EEF">
      <w:pPr>
        <w:numPr>
          <w:ilvl w:val="0"/>
          <w:numId w:val="7"/>
        </w:numPr>
        <w:tabs>
          <w:tab w:val="left" w:pos="58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Declarar la huelga de acuerdo con los preceptos de la ley.</w:t>
      </w:r>
    </w:p>
    <w:p w14:paraId="271F56D3" w14:textId="77777777" w:rsidR="00560954" w:rsidRPr="00904B39" w:rsidRDefault="00560954" w:rsidP="00560954">
      <w:pPr>
        <w:pStyle w:val="Prrafodelista"/>
        <w:rPr>
          <w:rFonts w:ascii="Arial Narrow" w:hAnsi="Arial Narrow" w:cs="Arial Narrow"/>
          <w:lang w:val="es-MX"/>
        </w:rPr>
      </w:pPr>
    </w:p>
    <w:p w14:paraId="193EBAFF" w14:textId="0D2B35CC" w:rsidR="00643EEF" w:rsidRPr="00904B39" w:rsidRDefault="00D64671" w:rsidP="00643EEF">
      <w:pPr>
        <w:numPr>
          <w:ilvl w:val="0"/>
          <w:numId w:val="7"/>
        </w:numPr>
        <w:tabs>
          <w:tab w:val="left" w:pos="58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F</w:t>
      </w:r>
      <w:r w:rsidR="00703398" w:rsidRPr="00904B39">
        <w:rPr>
          <w:rFonts w:ascii="Arial Narrow" w:hAnsi="Arial Narrow" w:cs="Arial Narrow"/>
          <w:lang w:val="es-MX"/>
        </w:rPr>
        <w:t xml:space="preserve">omentar </w:t>
      </w:r>
      <w:r w:rsidRPr="00904B39">
        <w:rPr>
          <w:rFonts w:ascii="Arial Narrow" w:hAnsi="Arial Narrow" w:cs="Arial Narrow"/>
          <w:lang w:val="es-MX"/>
        </w:rPr>
        <w:t xml:space="preserve">la capacitación, el </w:t>
      </w:r>
      <w:r w:rsidR="00703398" w:rsidRPr="00904B39">
        <w:rPr>
          <w:rFonts w:ascii="Arial Narrow" w:hAnsi="Arial Narrow" w:cs="Arial Narrow"/>
          <w:lang w:val="es-MX"/>
        </w:rPr>
        <w:t xml:space="preserve">entrenamiento y </w:t>
      </w:r>
      <w:r w:rsidRPr="00904B39">
        <w:rPr>
          <w:rFonts w:ascii="Arial Narrow" w:hAnsi="Arial Narrow" w:cs="Arial Narrow"/>
          <w:lang w:val="es-MX"/>
        </w:rPr>
        <w:t xml:space="preserve">el </w:t>
      </w:r>
      <w:r w:rsidR="00703398" w:rsidRPr="00904B39">
        <w:rPr>
          <w:rFonts w:ascii="Arial Narrow" w:hAnsi="Arial Narrow" w:cs="Arial Narrow"/>
          <w:lang w:val="es-MX"/>
        </w:rPr>
        <w:t>desarrollo</w:t>
      </w:r>
      <w:r w:rsidRPr="00904B39">
        <w:rPr>
          <w:rFonts w:ascii="Arial Narrow" w:hAnsi="Arial Narrow" w:cs="Arial Narrow"/>
          <w:lang w:val="es-MX"/>
        </w:rPr>
        <w:t xml:space="preserve"> integral</w:t>
      </w:r>
      <w:r w:rsidR="00703398" w:rsidRPr="00904B39">
        <w:rPr>
          <w:rFonts w:ascii="Arial Narrow" w:hAnsi="Arial Narrow" w:cs="Arial Narrow"/>
          <w:lang w:val="es-MX"/>
        </w:rPr>
        <w:t xml:space="preserve"> de los afiliados</w:t>
      </w:r>
      <w:r w:rsidRPr="00904B39">
        <w:rPr>
          <w:rFonts w:ascii="Arial Narrow" w:hAnsi="Arial Narrow" w:cs="Arial Narrow"/>
          <w:lang w:val="es-MX"/>
        </w:rPr>
        <w:t>,</w:t>
      </w:r>
      <w:r w:rsidR="00703398" w:rsidRPr="00904B39">
        <w:rPr>
          <w:rFonts w:ascii="Arial Narrow" w:hAnsi="Arial Narrow" w:cs="Arial Narrow"/>
          <w:lang w:val="es-MX"/>
        </w:rPr>
        <w:t xml:space="preserve"> para el ejercicio de la actividad sindical, inculcando los criterios de modernización del sindicalismo mundial </w:t>
      </w:r>
      <w:r w:rsidRPr="00904B39">
        <w:rPr>
          <w:rFonts w:ascii="Arial Narrow" w:hAnsi="Arial Narrow" w:cs="Arial Narrow"/>
          <w:lang w:val="es-MX"/>
        </w:rPr>
        <w:t>adaptándose</w:t>
      </w:r>
      <w:r w:rsidR="00703398" w:rsidRPr="00904B39">
        <w:rPr>
          <w:rFonts w:ascii="Arial Narrow" w:hAnsi="Arial Narrow" w:cs="Arial Narrow"/>
          <w:lang w:val="es-MX"/>
        </w:rPr>
        <w:t xml:space="preserve"> a los cambios del activismo en los tiempos actuales y futuros.</w:t>
      </w:r>
    </w:p>
    <w:p w14:paraId="3AB7E1A6" w14:textId="77777777" w:rsidR="00A60D2D" w:rsidRPr="00904B39" w:rsidRDefault="00A60D2D" w:rsidP="00A60D2D">
      <w:pPr>
        <w:tabs>
          <w:tab w:val="left" w:pos="585"/>
        </w:tabs>
        <w:autoSpaceDE w:val="0"/>
        <w:autoSpaceDN w:val="0"/>
        <w:adjustRightInd w:val="0"/>
        <w:spacing w:line="259" w:lineRule="auto"/>
        <w:ind w:left="585"/>
        <w:jc w:val="both"/>
        <w:rPr>
          <w:rFonts w:ascii="Arial Narrow" w:hAnsi="Arial Narrow" w:cs="Arial Narrow"/>
          <w:b/>
          <w:lang w:val="es-MX"/>
        </w:rPr>
      </w:pPr>
    </w:p>
    <w:p w14:paraId="16987B11" w14:textId="77777777" w:rsidR="00643EEF" w:rsidRPr="00904B39" w:rsidRDefault="00643EEF" w:rsidP="00643EEF">
      <w:pPr>
        <w:keepNext/>
        <w:autoSpaceDE w:val="0"/>
        <w:autoSpaceDN w:val="0"/>
        <w:adjustRightInd w:val="0"/>
        <w:jc w:val="center"/>
        <w:outlineLvl w:val="0"/>
        <w:rPr>
          <w:rFonts w:ascii="Arial Narrow" w:hAnsi="Arial Narrow" w:cs="Arial Narrow"/>
          <w:b/>
          <w:bCs/>
          <w:lang w:val="es-MX"/>
        </w:rPr>
      </w:pPr>
      <w:r w:rsidRPr="00904B39">
        <w:rPr>
          <w:rFonts w:ascii="Arial Narrow" w:hAnsi="Arial Narrow" w:cs="Arial Narrow"/>
          <w:b/>
          <w:bCs/>
          <w:lang w:val="es-MX"/>
        </w:rPr>
        <w:t>CAPITULO IV</w:t>
      </w:r>
    </w:p>
    <w:p w14:paraId="72B5F804" w14:textId="77777777" w:rsidR="00643EEF" w:rsidRPr="00904B39" w:rsidRDefault="00643EEF" w:rsidP="00643EEF">
      <w:pPr>
        <w:autoSpaceDE w:val="0"/>
        <w:autoSpaceDN w:val="0"/>
        <w:adjustRightInd w:val="0"/>
        <w:jc w:val="center"/>
        <w:rPr>
          <w:rFonts w:ascii="Arial Narrow" w:hAnsi="Arial Narrow" w:cs="Arial Narrow"/>
          <w:b/>
          <w:bCs/>
          <w:lang w:val="es-MX"/>
        </w:rPr>
      </w:pPr>
    </w:p>
    <w:p w14:paraId="49F89E2C" w14:textId="77777777" w:rsidR="00643EEF" w:rsidRPr="00904B39" w:rsidRDefault="00643EEF" w:rsidP="00643EEF">
      <w:pPr>
        <w:autoSpaceDE w:val="0"/>
        <w:autoSpaceDN w:val="0"/>
        <w:adjustRightInd w:val="0"/>
        <w:jc w:val="center"/>
        <w:rPr>
          <w:rFonts w:ascii="Arial Narrow" w:hAnsi="Arial Narrow" w:cs="Arial Narrow"/>
          <w:b/>
          <w:bCs/>
          <w:lang w:val="es-MX"/>
        </w:rPr>
      </w:pPr>
      <w:r w:rsidRPr="00904B39">
        <w:rPr>
          <w:rFonts w:ascii="Arial Narrow" w:hAnsi="Arial Narrow" w:cs="Arial Narrow"/>
          <w:b/>
          <w:bCs/>
          <w:lang w:val="es-MX"/>
        </w:rPr>
        <w:t>CONDICIONES DE ADMISIÓN</w:t>
      </w:r>
    </w:p>
    <w:p w14:paraId="61D8ED67" w14:textId="77777777" w:rsidR="00643EEF" w:rsidRPr="00904B39" w:rsidRDefault="00643EEF" w:rsidP="00643EEF">
      <w:pPr>
        <w:autoSpaceDE w:val="0"/>
        <w:autoSpaceDN w:val="0"/>
        <w:adjustRightInd w:val="0"/>
        <w:jc w:val="center"/>
        <w:rPr>
          <w:rFonts w:ascii="Arial Narrow" w:hAnsi="Arial Narrow" w:cs="Arial Narrow"/>
          <w:b/>
          <w:bCs/>
          <w:lang w:val="es-MX"/>
        </w:rPr>
      </w:pPr>
    </w:p>
    <w:p w14:paraId="5A186614" w14:textId="77777777"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ARTICULO 6.</w:t>
      </w:r>
      <w:r w:rsidRPr="00904B39">
        <w:rPr>
          <w:rFonts w:ascii="Arial Narrow" w:hAnsi="Arial Narrow" w:cs="Arial Narrow"/>
          <w:lang w:val="es-MX"/>
        </w:rPr>
        <w:t xml:space="preserve">  Para ser miembro del Sindicato se requiere:</w:t>
      </w:r>
    </w:p>
    <w:p w14:paraId="7510E90D" w14:textId="77777777" w:rsidR="00643EEF" w:rsidRPr="00904B39" w:rsidRDefault="00643EEF" w:rsidP="00643EEF">
      <w:pPr>
        <w:autoSpaceDE w:val="0"/>
        <w:autoSpaceDN w:val="0"/>
        <w:adjustRightInd w:val="0"/>
        <w:jc w:val="both"/>
        <w:rPr>
          <w:rFonts w:ascii="Arial Narrow" w:hAnsi="Arial Narrow" w:cs="Arial Narrow"/>
          <w:lang w:val="es-MX"/>
        </w:rPr>
      </w:pPr>
    </w:p>
    <w:p w14:paraId="24C9851F" w14:textId="67DFE9B3" w:rsidR="00643EEF" w:rsidRPr="00904B39" w:rsidRDefault="00643EEF" w:rsidP="00651C08">
      <w:pPr>
        <w:pStyle w:val="Prrafodelista"/>
        <w:numPr>
          <w:ilvl w:val="0"/>
          <w:numId w:val="30"/>
        </w:numPr>
        <w:tabs>
          <w:tab w:val="left" w:pos="375"/>
        </w:tabs>
        <w:autoSpaceDE w:val="0"/>
        <w:autoSpaceDN w:val="0"/>
        <w:adjustRightInd w:val="0"/>
        <w:jc w:val="both"/>
        <w:rPr>
          <w:rFonts w:ascii="Arial Narrow" w:hAnsi="Arial Narrow" w:cs="Arial Narrow"/>
          <w:lang w:val="es-MX"/>
        </w:rPr>
      </w:pPr>
      <w:r w:rsidRPr="00904B39">
        <w:rPr>
          <w:rFonts w:ascii="Arial Narrow" w:hAnsi="Arial Narrow" w:cs="Arial Narrow"/>
          <w:lang w:val="es-MX"/>
        </w:rPr>
        <w:t>Ser mayor de catorce (14) años:</w:t>
      </w:r>
    </w:p>
    <w:p w14:paraId="6F7ECEC4" w14:textId="77777777" w:rsidR="00FA34DA" w:rsidRPr="00904B39" w:rsidRDefault="00FA34DA" w:rsidP="00FA34DA">
      <w:pPr>
        <w:tabs>
          <w:tab w:val="left" w:pos="375"/>
        </w:tabs>
        <w:autoSpaceDE w:val="0"/>
        <w:autoSpaceDN w:val="0"/>
        <w:adjustRightInd w:val="0"/>
        <w:jc w:val="both"/>
        <w:rPr>
          <w:rFonts w:ascii="Arial Narrow" w:hAnsi="Arial Narrow" w:cs="Arial Narrow"/>
          <w:lang w:val="es-MX"/>
        </w:rPr>
      </w:pPr>
    </w:p>
    <w:p w14:paraId="127285A5" w14:textId="17CBDF22" w:rsidR="00651C08" w:rsidRPr="00904B39" w:rsidRDefault="00FA34DA" w:rsidP="00993E5F">
      <w:pPr>
        <w:pStyle w:val="Prrafodelista"/>
        <w:numPr>
          <w:ilvl w:val="0"/>
          <w:numId w:val="30"/>
        </w:numPr>
        <w:autoSpaceDE w:val="0"/>
        <w:autoSpaceDN w:val="0"/>
        <w:adjustRightInd w:val="0"/>
        <w:jc w:val="both"/>
        <w:rPr>
          <w:rFonts w:ascii="Arial Narrow" w:hAnsi="Arial Narrow" w:cs="Arial Narrow"/>
          <w:u w:val="single"/>
          <w:lang w:val="es-CO"/>
        </w:rPr>
      </w:pPr>
      <w:r w:rsidRPr="00904B39">
        <w:rPr>
          <w:rFonts w:ascii="Arial Narrow" w:hAnsi="Arial Narrow" w:cs="Arial Narrow"/>
          <w:bCs/>
          <w:lang w:val="es-CO"/>
        </w:rPr>
        <w:t>Trabajar en una Caja de compensación Familiar existente en el país o de empresas o instituciones que reciban aporte de la parafiscalidad, seguridad social o dedicada a la prestación de servicios d</w:t>
      </w:r>
      <w:r w:rsidR="00651C08" w:rsidRPr="00904B39">
        <w:rPr>
          <w:rFonts w:ascii="Arial Narrow" w:hAnsi="Arial Narrow" w:cs="Arial Narrow"/>
          <w:bCs/>
          <w:lang w:val="es-CO"/>
        </w:rPr>
        <w:t>e recreación, hotelería turismo</w:t>
      </w:r>
      <w:r w:rsidRPr="00904B39">
        <w:rPr>
          <w:rFonts w:ascii="Arial Narrow" w:hAnsi="Arial Narrow" w:cs="Arial Narrow"/>
          <w:bCs/>
          <w:lang w:val="es-CO"/>
        </w:rPr>
        <w:t xml:space="preserve"> deporte</w:t>
      </w:r>
      <w:r w:rsidR="00651C08" w:rsidRPr="00904B39">
        <w:rPr>
          <w:rFonts w:ascii="Arial Narrow" w:hAnsi="Arial Narrow" w:cs="Arial Narrow"/>
          <w:bCs/>
          <w:u w:val="single"/>
          <w:lang w:val="es-CO"/>
        </w:rPr>
        <w:t xml:space="preserve">, </w:t>
      </w:r>
      <w:r w:rsidR="00651C08" w:rsidRPr="00904B39">
        <w:rPr>
          <w:rFonts w:ascii="Arial Narrow" w:hAnsi="Arial Narrow" w:cs="Arial Narrow"/>
          <w:u w:val="single"/>
          <w:lang w:val="es-CO"/>
        </w:rPr>
        <w:t>funerarios, entre otras actividades.</w:t>
      </w:r>
    </w:p>
    <w:p w14:paraId="4AFB5F1E" w14:textId="2DFB0819" w:rsidR="00FA34DA" w:rsidRPr="00904B39" w:rsidRDefault="00FA34DA" w:rsidP="00993E5F">
      <w:pPr>
        <w:pStyle w:val="Prrafodelista"/>
        <w:tabs>
          <w:tab w:val="left" w:pos="375"/>
        </w:tabs>
        <w:autoSpaceDE w:val="0"/>
        <w:autoSpaceDN w:val="0"/>
        <w:adjustRightInd w:val="0"/>
        <w:jc w:val="both"/>
        <w:rPr>
          <w:rFonts w:ascii="Arial Narrow" w:hAnsi="Arial Narrow" w:cs="Arial Narrow"/>
          <w:lang w:val="es-CO"/>
        </w:rPr>
      </w:pPr>
    </w:p>
    <w:p w14:paraId="481A32FD" w14:textId="77777777" w:rsidR="00FA34DA" w:rsidRPr="00904B39" w:rsidRDefault="00FA34DA" w:rsidP="00FA34DA">
      <w:pPr>
        <w:pStyle w:val="Prrafodelista"/>
        <w:numPr>
          <w:ilvl w:val="0"/>
          <w:numId w:val="30"/>
        </w:numPr>
        <w:tabs>
          <w:tab w:val="left" w:pos="375"/>
        </w:tabs>
        <w:autoSpaceDE w:val="0"/>
        <w:autoSpaceDN w:val="0"/>
        <w:adjustRightInd w:val="0"/>
        <w:jc w:val="both"/>
        <w:rPr>
          <w:rFonts w:ascii="Arial Narrow" w:hAnsi="Arial Narrow" w:cs="Arial Narrow"/>
          <w:lang w:val="es-CO"/>
        </w:rPr>
      </w:pPr>
      <w:r w:rsidRPr="00904B39">
        <w:rPr>
          <w:rFonts w:ascii="Arial Narrow" w:hAnsi="Arial Narrow" w:cs="Arial Narrow"/>
          <w:bCs/>
          <w:lang w:val="es-CO"/>
        </w:rPr>
        <w:t>Obtener la condición de pensionado y haber trabajado en una Caja de Compensación Familiar.</w:t>
      </w:r>
    </w:p>
    <w:p w14:paraId="0D8705AB" w14:textId="77777777" w:rsidR="00FA34DA" w:rsidRPr="00904B39" w:rsidRDefault="00FA34DA" w:rsidP="00FA34DA">
      <w:pPr>
        <w:pStyle w:val="Prrafodelista"/>
        <w:numPr>
          <w:ilvl w:val="0"/>
          <w:numId w:val="30"/>
        </w:numPr>
        <w:tabs>
          <w:tab w:val="left" w:pos="375"/>
        </w:tabs>
        <w:autoSpaceDE w:val="0"/>
        <w:autoSpaceDN w:val="0"/>
        <w:adjustRightInd w:val="0"/>
        <w:jc w:val="both"/>
        <w:rPr>
          <w:rFonts w:ascii="Arial Narrow" w:hAnsi="Arial Narrow" w:cs="Arial Narrow"/>
          <w:lang w:val="es-CO"/>
        </w:rPr>
      </w:pPr>
      <w:r w:rsidRPr="00904B39">
        <w:rPr>
          <w:rFonts w:ascii="Arial Narrow" w:hAnsi="Arial Narrow" w:cs="Arial Narrow"/>
          <w:bCs/>
          <w:lang w:val="es-CO"/>
        </w:rPr>
        <w:t>Observar en público y en privado buena conducta; y</w:t>
      </w:r>
    </w:p>
    <w:p w14:paraId="3CC63870" w14:textId="6CF852A2" w:rsidR="00FA34DA" w:rsidRPr="00904B39" w:rsidRDefault="00FA34DA" w:rsidP="00FA34DA">
      <w:pPr>
        <w:pStyle w:val="Prrafodelista"/>
        <w:numPr>
          <w:ilvl w:val="0"/>
          <w:numId w:val="30"/>
        </w:numPr>
        <w:tabs>
          <w:tab w:val="left" w:pos="375"/>
        </w:tabs>
        <w:autoSpaceDE w:val="0"/>
        <w:autoSpaceDN w:val="0"/>
        <w:adjustRightInd w:val="0"/>
        <w:jc w:val="both"/>
        <w:rPr>
          <w:rFonts w:ascii="Arial Narrow" w:hAnsi="Arial Narrow" w:cs="Arial Narrow"/>
          <w:lang w:val="es-CO"/>
        </w:rPr>
      </w:pPr>
      <w:r w:rsidRPr="00904B39">
        <w:rPr>
          <w:rFonts w:ascii="Arial Narrow" w:hAnsi="Arial Narrow" w:cs="Arial Narrow"/>
          <w:bCs/>
          <w:lang w:val="es-CO"/>
        </w:rPr>
        <w:t xml:space="preserve">No ser toxicómano ni ebrio consuetudinario. </w:t>
      </w:r>
    </w:p>
    <w:p w14:paraId="2BBC07B3" w14:textId="77777777" w:rsidR="00643EEF" w:rsidRPr="00904B39" w:rsidRDefault="00643EEF" w:rsidP="00643EEF">
      <w:pPr>
        <w:tabs>
          <w:tab w:val="left" w:pos="375"/>
        </w:tabs>
        <w:autoSpaceDE w:val="0"/>
        <w:autoSpaceDN w:val="0"/>
        <w:adjustRightInd w:val="0"/>
        <w:ind w:left="375"/>
        <w:jc w:val="both"/>
        <w:rPr>
          <w:rFonts w:ascii="Arial Narrow" w:hAnsi="Arial Narrow" w:cs="Arial Narrow"/>
          <w:lang w:val="es-MX"/>
        </w:rPr>
      </w:pPr>
    </w:p>
    <w:p w14:paraId="5DC27A2A" w14:textId="321E475B" w:rsidR="00643EEF" w:rsidRPr="00904B39" w:rsidRDefault="00643EEF" w:rsidP="00643EEF">
      <w:pPr>
        <w:autoSpaceDE w:val="0"/>
        <w:autoSpaceDN w:val="0"/>
        <w:adjustRightInd w:val="0"/>
        <w:ind w:left="375"/>
        <w:jc w:val="both"/>
        <w:rPr>
          <w:rFonts w:ascii="Arial Narrow" w:hAnsi="Arial Narrow" w:cs="Arial Narrow"/>
          <w:lang w:val="es-MX"/>
        </w:rPr>
      </w:pPr>
      <w:r w:rsidRPr="00904B39">
        <w:rPr>
          <w:rFonts w:ascii="Arial Narrow" w:hAnsi="Arial Narrow" w:cs="Arial Narrow"/>
          <w:b/>
          <w:bCs/>
          <w:lang w:val="es-MX"/>
        </w:rPr>
        <w:t>PARAGRAFO:</w:t>
      </w:r>
      <w:r w:rsidRPr="00904B39">
        <w:rPr>
          <w:rFonts w:ascii="Arial Narrow" w:hAnsi="Arial Narrow" w:cs="Arial Narrow"/>
          <w:lang w:val="es-MX"/>
        </w:rPr>
        <w:t xml:space="preserve"> La Junta Directiva del Sindicato por mayoría de votos aceptará o negará la solicitud de admisión.  La persona a la cual se le niegue la admisión, podrá apelar ante la asamblea general, para que sea este organismo quien decida sobre su admisión al sindicato.</w:t>
      </w:r>
    </w:p>
    <w:p w14:paraId="08D57514" w14:textId="77777777" w:rsidR="00643EEF" w:rsidRPr="00904B39" w:rsidRDefault="00643EEF" w:rsidP="00643EEF">
      <w:pPr>
        <w:autoSpaceDE w:val="0"/>
        <w:autoSpaceDN w:val="0"/>
        <w:adjustRightInd w:val="0"/>
        <w:jc w:val="both"/>
        <w:rPr>
          <w:rFonts w:ascii="Arial Narrow" w:hAnsi="Arial Narrow" w:cs="Arial Narrow"/>
          <w:lang w:val="es-MX"/>
        </w:rPr>
      </w:pPr>
    </w:p>
    <w:p w14:paraId="7FF92F3E" w14:textId="77777777" w:rsidR="00643EEF" w:rsidRPr="00904B39" w:rsidRDefault="00643EEF" w:rsidP="00643EEF">
      <w:pPr>
        <w:keepNext/>
        <w:autoSpaceDE w:val="0"/>
        <w:autoSpaceDN w:val="0"/>
        <w:adjustRightInd w:val="0"/>
        <w:jc w:val="center"/>
        <w:outlineLvl w:val="0"/>
        <w:rPr>
          <w:rFonts w:ascii="Arial Narrow" w:hAnsi="Arial Narrow" w:cs="Arial Narrow"/>
          <w:b/>
          <w:bCs/>
          <w:lang w:val="es-MX"/>
        </w:rPr>
      </w:pPr>
      <w:r w:rsidRPr="00904B39">
        <w:rPr>
          <w:rFonts w:ascii="Arial Narrow" w:hAnsi="Arial Narrow" w:cs="Arial Narrow"/>
          <w:b/>
          <w:bCs/>
          <w:lang w:val="es-MX"/>
        </w:rPr>
        <w:t>CAPITULO V</w:t>
      </w:r>
    </w:p>
    <w:p w14:paraId="15965975" w14:textId="77777777" w:rsidR="00643EEF" w:rsidRPr="00904B39" w:rsidRDefault="00643EEF" w:rsidP="00643EEF">
      <w:pPr>
        <w:autoSpaceDE w:val="0"/>
        <w:autoSpaceDN w:val="0"/>
        <w:adjustRightInd w:val="0"/>
        <w:jc w:val="center"/>
        <w:rPr>
          <w:rFonts w:ascii="Arial Narrow" w:hAnsi="Arial Narrow" w:cs="Arial Narrow"/>
          <w:b/>
          <w:bCs/>
          <w:lang w:val="es-MX"/>
        </w:rPr>
      </w:pPr>
    </w:p>
    <w:p w14:paraId="43F2A1C3" w14:textId="77777777" w:rsidR="00643EEF" w:rsidRPr="00904B39" w:rsidRDefault="00643EEF" w:rsidP="00643EEF">
      <w:pPr>
        <w:autoSpaceDE w:val="0"/>
        <w:autoSpaceDN w:val="0"/>
        <w:adjustRightInd w:val="0"/>
        <w:jc w:val="center"/>
        <w:rPr>
          <w:rFonts w:ascii="Arial Narrow" w:hAnsi="Arial Narrow" w:cs="Arial Narrow"/>
          <w:b/>
          <w:bCs/>
          <w:lang w:val="es-MX"/>
        </w:rPr>
      </w:pPr>
      <w:r w:rsidRPr="00904B39">
        <w:rPr>
          <w:rFonts w:ascii="Arial Narrow" w:hAnsi="Arial Narrow" w:cs="Arial Narrow"/>
          <w:b/>
          <w:bCs/>
          <w:lang w:val="es-MX"/>
        </w:rPr>
        <w:t>OBLIGACIONES Y DERECHOS DE LOS AFILIADOS</w:t>
      </w:r>
    </w:p>
    <w:p w14:paraId="4E34A1E3" w14:textId="77777777" w:rsidR="00643EEF" w:rsidRPr="00904B39" w:rsidRDefault="00643EEF" w:rsidP="00643EEF">
      <w:pPr>
        <w:autoSpaceDE w:val="0"/>
        <w:autoSpaceDN w:val="0"/>
        <w:adjustRightInd w:val="0"/>
        <w:jc w:val="center"/>
        <w:rPr>
          <w:rFonts w:ascii="Arial Narrow" w:hAnsi="Arial Narrow" w:cs="Arial Narrow"/>
          <w:b/>
          <w:bCs/>
          <w:lang w:val="es-MX"/>
        </w:rPr>
      </w:pPr>
    </w:p>
    <w:p w14:paraId="54335875" w14:textId="77777777"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ARTICULO 7.</w:t>
      </w:r>
      <w:r w:rsidRPr="00904B39">
        <w:rPr>
          <w:rFonts w:ascii="Arial Narrow" w:hAnsi="Arial Narrow" w:cs="Arial Narrow"/>
          <w:lang w:val="es-MX"/>
        </w:rPr>
        <w:t xml:space="preserve">  Son obligaciones de cada uno de los afiliados:</w:t>
      </w:r>
    </w:p>
    <w:p w14:paraId="50D555EC" w14:textId="77777777" w:rsidR="00643EEF" w:rsidRPr="00904B39" w:rsidRDefault="00643EEF" w:rsidP="00643EEF">
      <w:pPr>
        <w:autoSpaceDE w:val="0"/>
        <w:autoSpaceDN w:val="0"/>
        <w:adjustRightInd w:val="0"/>
        <w:jc w:val="both"/>
        <w:rPr>
          <w:rFonts w:ascii="Arial Narrow" w:hAnsi="Arial Narrow" w:cs="Arial Narrow"/>
          <w:lang w:val="es-MX"/>
        </w:rPr>
      </w:pPr>
    </w:p>
    <w:p w14:paraId="234E1B46" w14:textId="77777777" w:rsidR="00643EEF" w:rsidRPr="00904B39" w:rsidRDefault="00643EEF" w:rsidP="00643EEF">
      <w:pPr>
        <w:numPr>
          <w:ilvl w:val="0"/>
          <w:numId w:val="9"/>
        </w:numPr>
        <w:tabs>
          <w:tab w:val="left" w:pos="390"/>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Cumplir fielmente los presentes estatutos y las órdenes emanadas de la Asamblea General Nacional y de la Junta Directiva Nacional que se relacionen exclusivamente con la función legal y social del Sindicato.</w:t>
      </w:r>
    </w:p>
    <w:p w14:paraId="76966605" w14:textId="77777777" w:rsidR="0062372A" w:rsidRPr="00904B39" w:rsidRDefault="0062372A" w:rsidP="0062372A">
      <w:pPr>
        <w:tabs>
          <w:tab w:val="left" w:pos="390"/>
        </w:tabs>
        <w:autoSpaceDE w:val="0"/>
        <w:autoSpaceDN w:val="0"/>
        <w:adjustRightInd w:val="0"/>
        <w:spacing w:line="259" w:lineRule="auto"/>
        <w:ind w:left="390"/>
        <w:jc w:val="both"/>
        <w:rPr>
          <w:rFonts w:ascii="Arial Narrow" w:hAnsi="Arial Narrow" w:cs="Arial Narrow"/>
          <w:lang w:val="es-MX"/>
        </w:rPr>
      </w:pPr>
    </w:p>
    <w:p w14:paraId="06790C6C" w14:textId="77777777" w:rsidR="00643EEF" w:rsidRPr="00904B39" w:rsidRDefault="00643EEF" w:rsidP="00643EEF">
      <w:pPr>
        <w:numPr>
          <w:ilvl w:val="0"/>
          <w:numId w:val="9"/>
        </w:numPr>
        <w:tabs>
          <w:tab w:val="left" w:pos="390"/>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lastRenderedPageBreak/>
        <w:t>Concurrir puntualmente a las sesiones de la Asamblea General Nacional, de la Junta Directiva Nacional y de las Comisiones cuando se forme parte de ellas.</w:t>
      </w:r>
    </w:p>
    <w:p w14:paraId="38E4E815" w14:textId="77777777" w:rsidR="0062372A" w:rsidRPr="00904B39" w:rsidRDefault="0062372A" w:rsidP="0062372A">
      <w:pPr>
        <w:pStyle w:val="Prrafodelista"/>
        <w:rPr>
          <w:rFonts w:ascii="Arial Narrow" w:hAnsi="Arial Narrow" w:cs="Arial Narrow"/>
          <w:lang w:val="es-MX"/>
        </w:rPr>
      </w:pPr>
    </w:p>
    <w:p w14:paraId="6CDE435A" w14:textId="338923D0" w:rsidR="00643EEF" w:rsidRPr="00904B39" w:rsidRDefault="0062372A" w:rsidP="00643EEF">
      <w:pPr>
        <w:numPr>
          <w:ilvl w:val="0"/>
          <w:numId w:val="9"/>
        </w:numPr>
        <w:tabs>
          <w:tab w:val="left" w:pos="390"/>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Mantener</w:t>
      </w:r>
      <w:r w:rsidR="00643EEF" w:rsidRPr="00904B39">
        <w:rPr>
          <w:rFonts w:ascii="Arial Narrow" w:hAnsi="Arial Narrow" w:cs="Arial Narrow"/>
          <w:lang w:val="es-MX"/>
        </w:rPr>
        <w:t xml:space="preserve"> buena conducta y proceder lealmente con sus compañeros de trabajo.</w:t>
      </w:r>
    </w:p>
    <w:p w14:paraId="5230F18F" w14:textId="77777777" w:rsidR="0062372A" w:rsidRPr="00904B39" w:rsidRDefault="0062372A" w:rsidP="0062372A">
      <w:pPr>
        <w:pStyle w:val="Prrafodelista"/>
        <w:rPr>
          <w:rFonts w:ascii="Arial Narrow" w:hAnsi="Arial Narrow" w:cs="Arial Narrow"/>
          <w:lang w:val="es-MX"/>
        </w:rPr>
      </w:pPr>
    </w:p>
    <w:p w14:paraId="25CAD5C6" w14:textId="77777777" w:rsidR="00643EEF" w:rsidRPr="00904B39" w:rsidRDefault="00643EEF" w:rsidP="00643EEF">
      <w:pPr>
        <w:numPr>
          <w:ilvl w:val="0"/>
          <w:numId w:val="9"/>
        </w:numPr>
        <w:tabs>
          <w:tab w:val="left" w:pos="390"/>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Pagar puntualmente las cuotas ordinarias y extraordinarias.</w:t>
      </w:r>
    </w:p>
    <w:p w14:paraId="3AAFDF94" w14:textId="77777777" w:rsidR="0062372A" w:rsidRPr="00904B39" w:rsidRDefault="0062372A" w:rsidP="0062372A">
      <w:pPr>
        <w:tabs>
          <w:tab w:val="left" w:pos="390"/>
        </w:tabs>
        <w:autoSpaceDE w:val="0"/>
        <w:autoSpaceDN w:val="0"/>
        <w:adjustRightInd w:val="0"/>
        <w:spacing w:line="259" w:lineRule="auto"/>
        <w:ind w:left="390"/>
        <w:jc w:val="both"/>
        <w:rPr>
          <w:rFonts w:ascii="Arial Narrow" w:hAnsi="Arial Narrow" w:cs="Arial Narrow"/>
          <w:lang w:val="es-MX"/>
        </w:rPr>
      </w:pPr>
    </w:p>
    <w:p w14:paraId="7177CCFE" w14:textId="77777777" w:rsidR="00643EEF" w:rsidRPr="00904B39" w:rsidRDefault="00643EEF" w:rsidP="00643EEF">
      <w:pPr>
        <w:numPr>
          <w:ilvl w:val="0"/>
          <w:numId w:val="9"/>
        </w:numPr>
        <w:tabs>
          <w:tab w:val="left" w:pos="390"/>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Presentar excusa por escrito con indicación de las causas, en el caso de incumplimiento de la obligación que trata el literal (b) del presente artículo.</w:t>
      </w:r>
    </w:p>
    <w:p w14:paraId="1C0011BB" w14:textId="77777777" w:rsidR="00643EEF" w:rsidRPr="00904B39" w:rsidRDefault="00643EEF" w:rsidP="00643EEF">
      <w:pPr>
        <w:autoSpaceDE w:val="0"/>
        <w:autoSpaceDN w:val="0"/>
        <w:adjustRightInd w:val="0"/>
        <w:jc w:val="both"/>
        <w:rPr>
          <w:rFonts w:ascii="Arial Narrow" w:hAnsi="Arial Narrow" w:cs="Arial Narrow"/>
          <w:lang w:val="es-MX"/>
        </w:rPr>
      </w:pPr>
    </w:p>
    <w:p w14:paraId="49B4E450" w14:textId="77777777"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ARTICULO 8.</w:t>
      </w:r>
      <w:r w:rsidRPr="00904B39">
        <w:rPr>
          <w:rFonts w:ascii="Arial Narrow" w:hAnsi="Arial Narrow" w:cs="Arial Narrow"/>
          <w:lang w:val="es-MX"/>
        </w:rPr>
        <w:t xml:space="preserve">  Son derechos de los asociados:</w:t>
      </w:r>
    </w:p>
    <w:p w14:paraId="3BA79F70" w14:textId="77777777" w:rsidR="00643EEF" w:rsidRPr="00904B39" w:rsidRDefault="00643EEF" w:rsidP="00643EEF">
      <w:pPr>
        <w:autoSpaceDE w:val="0"/>
        <w:autoSpaceDN w:val="0"/>
        <w:adjustRightInd w:val="0"/>
        <w:jc w:val="both"/>
        <w:rPr>
          <w:rFonts w:ascii="Arial Narrow" w:hAnsi="Arial Narrow" w:cs="Arial Narrow"/>
          <w:lang w:val="es-MX"/>
        </w:rPr>
      </w:pPr>
    </w:p>
    <w:p w14:paraId="289C6561" w14:textId="77777777" w:rsidR="00643EEF" w:rsidRPr="00904B39" w:rsidRDefault="00643EEF" w:rsidP="00643EEF">
      <w:pPr>
        <w:numPr>
          <w:ilvl w:val="0"/>
          <w:numId w:val="10"/>
        </w:numPr>
        <w:tabs>
          <w:tab w:val="left" w:pos="49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 xml:space="preserve">Elegir y ser elegido delegatario para constituir la Asamblea General </w:t>
      </w:r>
      <w:r w:rsidRPr="00904B39">
        <w:rPr>
          <w:rFonts w:ascii="Arial Narrow" w:hAnsi="Arial Narrow" w:cs="Arial Narrow"/>
          <w:u w:val="single"/>
          <w:lang w:val="es-MX"/>
        </w:rPr>
        <w:t xml:space="preserve">Nacional </w:t>
      </w:r>
      <w:r w:rsidRPr="00904B39">
        <w:rPr>
          <w:rFonts w:ascii="Arial Narrow" w:hAnsi="Arial Narrow" w:cs="Arial Narrow"/>
          <w:lang w:val="es-MX"/>
        </w:rPr>
        <w:t>del Sindicato, siempre y cuando estén a paz y salvo con la tesorería.</w:t>
      </w:r>
    </w:p>
    <w:p w14:paraId="0DF5E9E4" w14:textId="77777777" w:rsidR="009841F1" w:rsidRPr="00904B39" w:rsidRDefault="009841F1" w:rsidP="009841F1">
      <w:pPr>
        <w:tabs>
          <w:tab w:val="left" w:pos="495"/>
        </w:tabs>
        <w:autoSpaceDE w:val="0"/>
        <w:autoSpaceDN w:val="0"/>
        <w:adjustRightInd w:val="0"/>
        <w:spacing w:line="259" w:lineRule="auto"/>
        <w:ind w:left="495"/>
        <w:jc w:val="both"/>
        <w:rPr>
          <w:rFonts w:ascii="Arial Narrow" w:hAnsi="Arial Narrow" w:cs="Arial Narrow"/>
          <w:lang w:val="es-MX"/>
        </w:rPr>
      </w:pPr>
    </w:p>
    <w:p w14:paraId="12E9FDFA" w14:textId="77777777" w:rsidR="00643EEF" w:rsidRPr="00904B39" w:rsidRDefault="00643EEF" w:rsidP="00643EEF">
      <w:pPr>
        <w:numPr>
          <w:ilvl w:val="0"/>
          <w:numId w:val="10"/>
        </w:numPr>
        <w:tabs>
          <w:tab w:val="left" w:pos="49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 xml:space="preserve">Participar en los debates de la Asamblea General </w:t>
      </w:r>
      <w:r w:rsidRPr="00904B39">
        <w:rPr>
          <w:rFonts w:ascii="Arial Narrow" w:hAnsi="Arial Narrow" w:cs="Arial Narrow"/>
          <w:u w:val="single"/>
          <w:lang w:val="es-MX"/>
        </w:rPr>
        <w:t>Nacional, Subdirectiva Seccional, y de comité Seccional</w:t>
      </w:r>
      <w:r w:rsidRPr="00904B39">
        <w:rPr>
          <w:rFonts w:ascii="Arial Narrow" w:hAnsi="Arial Narrow" w:cs="Arial Narrow"/>
          <w:lang w:val="es-MX"/>
        </w:rPr>
        <w:t xml:space="preserve"> con derecho a voz y voto, y presentar proposiciones siempre que estén a paz y salvo con la tesorería.</w:t>
      </w:r>
    </w:p>
    <w:p w14:paraId="4D9311D2" w14:textId="77777777" w:rsidR="009841F1" w:rsidRPr="00904B39" w:rsidRDefault="009841F1" w:rsidP="009841F1">
      <w:pPr>
        <w:pStyle w:val="Prrafodelista"/>
        <w:rPr>
          <w:rFonts w:ascii="Arial Narrow" w:hAnsi="Arial Narrow" w:cs="Arial Narrow"/>
          <w:lang w:val="es-MX"/>
        </w:rPr>
      </w:pPr>
    </w:p>
    <w:p w14:paraId="35C11B17" w14:textId="77777777" w:rsidR="00643EEF" w:rsidRPr="00904B39" w:rsidRDefault="00643EEF" w:rsidP="00643EEF">
      <w:pPr>
        <w:numPr>
          <w:ilvl w:val="0"/>
          <w:numId w:val="10"/>
        </w:numPr>
        <w:tabs>
          <w:tab w:val="left" w:pos="49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 xml:space="preserve">Ser elegidos como miembros de la Junta Directiva </w:t>
      </w:r>
      <w:r w:rsidRPr="00904B39">
        <w:rPr>
          <w:rFonts w:ascii="Arial Narrow" w:hAnsi="Arial Narrow" w:cs="Arial Narrow"/>
          <w:u w:val="single"/>
          <w:lang w:val="es-MX"/>
        </w:rPr>
        <w:t>Nacional o Subdirectiva Seccional, o de los comités Seccionales y Comisiones</w:t>
      </w:r>
      <w:r w:rsidRPr="00904B39">
        <w:rPr>
          <w:rFonts w:ascii="Arial Narrow" w:hAnsi="Arial Narrow" w:cs="Arial Narrow"/>
          <w:lang w:val="es-MX"/>
        </w:rPr>
        <w:t xml:space="preserve"> con las mismas restricciones del literal (a).</w:t>
      </w:r>
    </w:p>
    <w:p w14:paraId="2478C37C" w14:textId="77777777" w:rsidR="00E06385" w:rsidRPr="00904B39" w:rsidRDefault="00E06385" w:rsidP="00E06385">
      <w:pPr>
        <w:pStyle w:val="Prrafodelista"/>
        <w:rPr>
          <w:rFonts w:ascii="Arial Narrow" w:hAnsi="Arial Narrow" w:cs="Arial Narrow"/>
          <w:lang w:val="es-MX"/>
        </w:rPr>
      </w:pPr>
    </w:p>
    <w:p w14:paraId="4C390ED5" w14:textId="77777777" w:rsidR="00643EEF" w:rsidRPr="00904B39" w:rsidRDefault="00643EEF" w:rsidP="00643EEF">
      <w:pPr>
        <w:numPr>
          <w:ilvl w:val="0"/>
          <w:numId w:val="10"/>
        </w:numPr>
        <w:tabs>
          <w:tab w:val="left" w:pos="49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Gozar de las ventajas y beneficios que otorga el Sindicato.</w:t>
      </w:r>
    </w:p>
    <w:p w14:paraId="042A072D" w14:textId="77777777" w:rsidR="00872E22" w:rsidRPr="00904B39" w:rsidRDefault="00872E22" w:rsidP="00872E22">
      <w:pPr>
        <w:tabs>
          <w:tab w:val="left" w:pos="495"/>
        </w:tabs>
        <w:autoSpaceDE w:val="0"/>
        <w:autoSpaceDN w:val="0"/>
        <w:adjustRightInd w:val="0"/>
        <w:spacing w:line="259" w:lineRule="auto"/>
        <w:ind w:left="495"/>
        <w:jc w:val="both"/>
        <w:rPr>
          <w:rFonts w:ascii="Arial Narrow" w:hAnsi="Arial Narrow" w:cs="Arial Narrow"/>
          <w:lang w:val="es-MX"/>
        </w:rPr>
      </w:pPr>
    </w:p>
    <w:p w14:paraId="43FAD42D" w14:textId="77777777" w:rsidR="00643EEF" w:rsidRPr="00904B39" w:rsidRDefault="00643EEF" w:rsidP="00643EEF">
      <w:pPr>
        <w:numPr>
          <w:ilvl w:val="0"/>
          <w:numId w:val="10"/>
        </w:numPr>
        <w:tabs>
          <w:tab w:val="left" w:pos="49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Solicitar la intervención del sindicato por intermedio de la Junta Directiva Nacional o Subdirectiva Seccional, según el caso, o de las respectivas comisiones para el estudio o solución de los conflictos individuales y colectivos de trabajo que se presenten.</w:t>
      </w:r>
    </w:p>
    <w:p w14:paraId="08AA912D" w14:textId="77777777" w:rsidR="00643EEF" w:rsidRPr="00904B39" w:rsidRDefault="00643EEF" w:rsidP="00643EEF">
      <w:pPr>
        <w:autoSpaceDE w:val="0"/>
        <w:autoSpaceDN w:val="0"/>
        <w:adjustRightInd w:val="0"/>
        <w:jc w:val="both"/>
        <w:rPr>
          <w:rFonts w:ascii="Arial Narrow" w:hAnsi="Arial Narrow" w:cs="Arial Narrow"/>
          <w:lang w:val="es-MX"/>
        </w:rPr>
      </w:pPr>
    </w:p>
    <w:p w14:paraId="12902220" w14:textId="2DF7C51E"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PARAGRAFO 1:</w:t>
      </w:r>
      <w:r w:rsidRPr="00904B39">
        <w:rPr>
          <w:rFonts w:ascii="Arial Narrow" w:hAnsi="Arial Narrow" w:cs="Arial Narrow"/>
          <w:lang w:val="es-MX"/>
        </w:rPr>
        <w:t xml:space="preserve"> Se entiende que los afiliados se encuentran a paz y salvo con </w:t>
      </w:r>
      <w:r w:rsidR="00286E59" w:rsidRPr="00904B39">
        <w:rPr>
          <w:rFonts w:ascii="Arial Narrow" w:hAnsi="Arial Narrow" w:cs="Arial Narrow"/>
          <w:lang w:val="es-MX"/>
        </w:rPr>
        <w:t xml:space="preserve">la </w:t>
      </w:r>
      <w:proofErr w:type="spellStart"/>
      <w:r w:rsidR="00286E59" w:rsidRPr="00904B39">
        <w:rPr>
          <w:rFonts w:ascii="Arial Narrow" w:hAnsi="Arial Narrow" w:cs="Arial Narrow"/>
          <w:lang w:val="es-MX"/>
        </w:rPr>
        <w:t>organizacion</w:t>
      </w:r>
      <w:proofErr w:type="spellEnd"/>
      <w:r w:rsidRPr="00904B39">
        <w:rPr>
          <w:rFonts w:ascii="Arial Narrow" w:hAnsi="Arial Narrow" w:cs="Arial Narrow"/>
          <w:lang w:val="es-MX"/>
        </w:rPr>
        <w:t xml:space="preserve"> sindical cuando se ha mediado la autorización a la empresa para hacer el descuento respectivo, y cuando dichos descuentos se hagan por este conducto</w:t>
      </w:r>
      <w:r w:rsidRPr="00904B39">
        <w:rPr>
          <w:rFonts w:ascii="Arial Narrow" w:hAnsi="Arial Narrow" w:cs="Arial Narrow"/>
          <w:b/>
          <w:lang w:val="es-MX"/>
        </w:rPr>
        <w:t>.</w:t>
      </w:r>
    </w:p>
    <w:p w14:paraId="3E79D0A2" w14:textId="77777777" w:rsidR="00643EEF" w:rsidRPr="00904B39" w:rsidRDefault="00643EEF" w:rsidP="00643EEF">
      <w:pPr>
        <w:autoSpaceDE w:val="0"/>
        <w:autoSpaceDN w:val="0"/>
        <w:adjustRightInd w:val="0"/>
        <w:jc w:val="both"/>
        <w:rPr>
          <w:rFonts w:ascii="Arial Narrow" w:hAnsi="Arial Narrow" w:cs="Arial Narrow"/>
          <w:lang w:val="es-MX"/>
        </w:rPr>
      </w:pPr>
    </w:p>
    <w:p w14:paraId="6245BABB" w14:textId="77777777"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PARAGRAFO 2:</w:t>
      </w:r>
      <w:r w:rsidRPr="00904B39">
        <w:rPr>
          <w:rFonts w:ascii="Arial Narrow" w:hAnsi="Arial Narrow" w:cs="Arial Narrow"/>
          <w:lang w:val="es-MX"/>
        </w:rPr>
        <w:t xml:space="preserve"> Para participar en la Asamblea General Nacional con derecho a voz y voto y ser elegido en cargos de dirección, se requiere que la respectiva Subdirectiva Seccional o comité Seccional este a paz y salvo con la Tesorería Nacional del Sindicato.</w:t>
      </w:r>
    </w:p>
    <w:p w14:paraId="281976A5" w14:textId="77777777" w:rsidR="00643EEF" w:rsidRPr="00904B39" w:rsidRDefault="00643EEF" w:rsidP="00643EEF">
      <w:pPr>
        <w:autoSpaceDE w:val="0"/>
        <w:autoSpaceDN w:val="0"/>
        <w:adjustRightInd w:val="0"/>
        <w:jc w:val="both"/>
        <w:rPr>
          <w:rFonts w:ascii="Arial Narrow" w:hAnsi="Arial Narrow" w:cs="Arial Narrow"/>
          <w:lang w:val="es-MX"/>
        </w:rPr>
      </w:pPr>
    </w:p>
    <w:p w14:paraId="73E96231" w14:textId="77777777" w:rsidR="00643EEF" w:rsidRPr="00904B39" w:rsidRDefault="00643EEF" w:rsidP="00643EEF">
      <w:pPr>
        <w:keepNext/>
        <w:autoSpaceDE w:val="0"/>
        <w:autoSpaceDN w:val="0"/>
        <w:adjustRightInd w:val="0"/>
        <w:jc w:val="center"/>
        <w:outlineLvl w:val="0"/>
        <w:rPr>
          <w:rFonts w:ascii="Arial Narrow" w:hAnsi="Arial Narrow" w:cs="Arial Narrow"/>
          <w:b/>
          <w:bCs/>
          <w:lang w:val="pt-BR"/>
        </w:rPr>
      </w:pPr>
      <w:r w:rsidRPr="00904B39">
        <w:rPr>
          <w:rFonts w:ascii="Arial Narrow" w:hAnsi="Arial Narrow" w:cs="Arial Narrow"/>
          <w:b/>
          <w:bCs/>
          <w:lang w:val="pt-BR"/>
        </w:rPr>
        <w:t>CAPITULO VI</w:t>
      </w:r>
    </w:p>
    <w:p w14:paraId="5B68F23A" w14:textId="77777777" w:rsidR="00643EEF" w:rsidRPr="00904B39" w:rsidRDefault="00643EEF" w:rsidP="00643EEF">
      <w:pPr>
        <w:autoSpaceDE w:val="0"/>
        <w:autoSpaceDN w:val="0"/>
        <w:adjustRightInd w:val="0"/>
        <w:jc w:val="center"/>
        <w:rPr>
          <w:rFonts w:ascii="Arial Narrow" w:hAnsi="Arial Narrow" w:cs="Arial Narrow"/>
          <w:b/>
          <w:bCs/>
          <w:lang w:val="pt-BR"/>
        </w:rPr>
      </w:pPr>
    </w:p>
    <w:p w14:paraId="642181CC" w14:textId="77777777" w:rsidR="00643EEF" w:rsidRPr="00904B39" w:rsidRDefault="00643EEF" w:rsidP="00643EEF">
      <w:pPr>
        <w:autoSpaceDE w:val="0"/>
        <w:autoSpaceDN w:val="0"/>
        <w:adjustRightInd w:val="0"/>
        <w:jc w:val="center"/>
        <w:rPr>
          <w:rFonts w:ascii="Arial Narrow" w:hAnsi="Arial Narrow" w:cs="Arial Narrow"/>
          <w:b/>
          <w:bCs/>
          <w:lang w:val="pt-BR"/>
        </w:rPr>
      </w:pPr>
      <w:r w:rsidRPr="00904B39">
        <w:rPr>
          <w:rFonts w:ascii="Arial Narrow" w:hAnsi="Arial Narrow" w:cs="Arial Narrow"/>
          <w:b/>
          <w:bCs/>
          <w:lang w:val="pt-BR"/>
        </w:rPr>
        <w:t>ORGANISMOS DIRECTIVOS</w:t>
      </w:r>
    </w:p>
    <w:p w14:paraId="747D4A12" w14:textId="77777777" w:rsidR="00643EEF" w:rsidRPr="00904B39" w:rsidRDefault="00643EEF" w:rsidP="00643EEF">
      <w:pPr>
        <w:autoSpaceDE w:val="0"/>
        <w:autoSpaceDN w:val="0"/>
        <w:adjustRightInd w:val="0"/>
        <w:jc w:val="center"/>
        <w:rPr>
          <w:rFonts w:ascii="Arial Narrow" w:hAnsi="Arial Narrow" w:cs="Arial Narrow"/>
          <w:b/>
          <w:bCs/>
          <w:lang w:val="pt-BR"/>
        </w:rPr>
      </w:pPr>
    </w:p>
    <w:p w14:paraId="78EF87CF" w14:textId="77777777" w:rsidR="00677BCB" w:rsidRPr="00904B39" w:rsidRDefault="00677BCB" w:rsidP="00643EEF">
      <w:pPr>
        <w:autoSpaceDE w:val="0"/>
        <w:autoSpaceDN w:val="0"/>
        <w:adjustRightInd w:val="0"/>
        <w:jc w:val="both"/>
        <w:rPr>
          <w:rFonts w:ascii="Arial Narrow" w:hAnsi="Arial Narrow" w:cs="Arial Narrow"/>
          <w:b/>
          <w:bCs/>
          <w:lang w:val="pt-BR"/>
        </w:rPr>
      </w:pPr>
    </w:p>
    <w:p w14:paraId="058F8203" w14:textId="77777777"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pt-BR"/>
        </w:rPr>
        <w:t>ARTICULO 9.</w:t>
      </w:r>
      <w:r w:rsidRPr="00904B39">
        <w:rPr>
          <w:rFonts w:ascii="Arial Narrow" w:hAnsi="Arial Narrow" w:cs="Arial Narrow"/>
          <w:lang w:val="pt-BR"/>
        </w:rPr>
        <w:t xml:space="preserve">  </w:t>
      </w:r>
      <w:r w:rsidRPr="00904B39">
        <w:rPr>
          <w:rFonts w:ascii="Arial Narrow" w:hAnsi="Arial Narrow" w:cs="Arial Narrow"/>
          <w:lang w:val="es-MX"/>
        </w:rPr>
        <w:t xml:space="preserve">Los organismos Directivos del Sindicato y su orden jerárquico son: Asamblea General Nacional, Junta directiva Nacional, Asambleas Generales Seccionales de las </w:t>
      </w:r>
      <w:r w:rsidRPr="00904B39">
        <w:rPr>
          <w:rFonts w:ascii="Arial Narrow" w:hAnsi="Arial Narrow" w:cs="Arial Narrow"/>
          <w:lang w:val="es-MX"/>
        </w:rPr>
        <w:lastRenderedPageBreak/>
        <w:t>Subdirectivas Seccionales, Comité Seccional en los Municipios donde no existan estos dos (2) últimos, y Comités de Trabajo.</w:t>
      </w:r>
    </w:p>
    <w:p w14:paraId="6D7B6F19" w14:textId="77777777" w:rsidR="00643EEF" w:rsidRPr="00904B39" w:rsidRDefault="00643EEF" w:rsidP="00643EEF">
      <w:pPr>
        <w:autoSpaceDE w:val="0"/>
        <w:autoSpaceDN w:val="0"/>
        <w:adjustRightInd w:val="0"/>
        <w:jc w:val="center"/>
        <w:rPr>
          <w:rFonts w:ascii="Arial" w:hAnsi="Arial" w:cs="Arial"/>
          <w:b/>
          <w:bCs/>
          <w:lang w:val="es-MX"/>
        </w:rPr>
      </w:pPr>
    </w:p>
    <w:p w14:paraId="33621342" w14:textId="77777777" w:rsidR="00643EEF" w:rsidRPr="00904B39" w:rsidRDefault="00643EEF" w:rsidP="00643EEF">
      <w:pPr>
        <w:keepNext/>
        <w:autoSpaceDE w:val="0"/>
        <w:autoSpaceDN w:val="0"/>
        <w:adjustRightInd w:val="0"/>
        <w:jc w:val="center"/>
        <w:outlineLvl w:val="0"/>
        <w:rPr>
          <w:rFonts w:ascii="Arial" w:hAnsi="Arial" w:cs="Arial"/>
          <w:b/>
          <w:bCs/>
          <w:lang w:val="es-MX"/>
        </w:rPr>
      </w:pPr>
      <w:r w:rsidRPr="00904B39">
        <w:rPr>
          <w:rFonts w:ascii="Arial" w:hAnsi="Arial" w:cs="Arial"/>
          <w:b/>
          <w:bCs/>
          <w:lang w:val="es-MX"/>
        </w:rPr>
        <w:t>DE LA ASAMBLEA GENERAL NACIONAL</w:t>
      </w:r>
    </w:p>
    <w:p w14:paraId="28BEADD0" w14:textId="77777777" w:rsidR="00667258" w:rsidRPr="00904B39" w:rsidRDefault="00667258" w:rsidP="00667258">
      <w:pPr>
        <w:autoSpaceDE w:val="0"/>
        <w:autoSpaceDN w:val="0"/>
        <w:spacing w:before="235" w:line="266" w:lineRule="exact"/>
        <w:ind w:right="32"/>
        <w:jc w:val="both"/>
        <w:rPr>
          <w:rFonts w:ascii="Arial" w:hAnsi="Arial" w:cs="Arial"/>
        </w:rPr>
      </w:pPr>
      <w:r w:rsidRPr="00904B39">
        <w:rPr>
          <w:rFonts w:ascii="Arial" w:eastAsia="Tahoma" w:hAnsi="Arial" w:cs="Arial"/>
          <w:b/>
          <w:bCs/>
          <w:color w:val="000000"/>
          <w:sz w:val="22"/>
        </w:rPr>
        <w:t>ARTÍCULO</w:t>
      </w:r>
      <w:r w:rsidRPr="00904B39">
        <w:rPr>
          <w:rFonts w:ascii="Arial" w:eastAsia="Tahoma" w:hAnsi="Arial" w:cs="Arial"/>
          <w:b/>
          <w:bCs/>
          <w:color w:val="000000"/>
          <w:spacing w:val="5"/>
          <w:sz w:val="22"/>
        </w:rPr>
        <w:t xml:space="preserve"> </w:t>
      </w:r>
      <w:r w:rsidRPr="00904B39">
        <w:rPr>
          <w:rFonts w:ascii="Arial" w:eastAsia="Tahoma" w:hAnsi="Arial" w:cs="Arial"/>
          <w:b/>
          <w:bCs/>
          <w:color w:val="000000"/>
          <w:spacing w:val="8"/>
          <w:w w:val="93"/>
          <w:sz w:val="22"/>
        </w:rPr>
        <w:t>10:</w:t>
      </w:r>
      <w:r w:rsidRPr="00904B39">
        <w:rPr>
          <w:rFonts w:ascii="Arial" w:eastAsia="Tahoma" w:hAnsi="Arial" w:cs="Arial"/>
          <w:b/>
          <w:bCs/>
          <w:color w:val="000000"/>
          <w:spacing w:val="2"/>
          <w:sz w:val="22"/>
        </w:rPr>
        <w:t xml:space="preserve"> </w:t>
      </w:r>
      <w:r w:rsidRPr="00904B39">
        <w:rPr>
          <w:rFonts w:ascii="Arial" w:eastAsia="Tahoma" w:hAnsi="Arial" w:cs="Arial"/>
          <w:bCs/>
          <w:color w:val="000000"/>
          <w:spacing w:val="1"/>
          <w:sz w:val="22"/>
        </w:rPr>
        <w:t>La</w:t>
      </w:r>
      <w:r w:rsidRPr="00904B39">
        <w:rPr>
          <w:rFonts w:ascii="Arial" w:eastAsia="Tahoma" w:hAnsi="Arial" w:cs="Arial"/>
          <w:bCs/>
          <w:color w:val="000000"/>
          <w:spacing w:val="7"/>
          <w:sz w:val="22"/>
        </w:rPr>
        <w:t xml:space="preserve"> </w:t>
      </w:r>
      <w:r w:rsidRPr="00904B39">
        <w:rPr>
          <w:rFonts w:ascii="Arial" w:eastAsia="Tahoma" w:hAnsi="Arial" w:cs="Arial"/>
          <w:bCs/>
          <w:color w:val="000000"/>
          <w:w w:val="101"/>
          <w:sz w:val="22"/>
        </w:rPr>
        <w:t>Asamblea</w:t>
      </w:r>
      <w:r w:rsidRPr="00904B39">
        <w:rPr>
          <w:rFonts w:ascii="Arial" w:eastAsia="Tahoma" w:hAnsi="Arial" w:cs="Arial"/>
          <w:bCs/>
          <w:color w:val="000000"/>
          <w:spacing w:val="7"/>
          <w:sz w:val="22"/>
        </w:rPr>
        <w:t xml:space="preserve"> </w:t>
      </w:r>
      <w:r w:rsidRPr="00904B39">
        <w:rPr>
          <w:rFonts w:ascii="Arial" w:eastAsia="Tahoma" w:hAnsi="Arial" w:cs="Arial"/>
          <w:bCs/>
          <w:color w:val="000000"/>
          <w:sz w:val="22"/>
        </w:rPr>
        <w:t>Nacional</w:t>
      </w:r>
      <w:r w:rsidRPr="00904B39">
        <w:rPr>
          <w:rFonts w:ascii="Arial" w:eastAsia="Tahoma" w:hAnsi="Arial" w:cs="Arial"/>
          <w:bCs/>
          <w:color w:val="000000"/>
          <w:spacing w:val="8"/>
          <w:sz w:val="22"/>
        </w:rPr>
        <w:t xml:space="preserve"> </w:t>
      </w:r>
      <w:r w:rsidRPr="00904B39">
        <w:rPr>
          <w:rFonts w:ascii="Arial" w:eastAsia="Tahoma" w:hAnsi="Arial" w:cs="Arial"/>
          <w:bCs/>
          <w:color w:val="000000"/>
          <w:spacing w:val="-1"/>
          <w:sz w:val="22"/>
        </w:rPr>
        <w:t>de</w:t>
      </w:r>
      <w:r w:rsidRPr="00904B39">
        <w:rPr>
          <w:rFonts w:ascii="Arial" w:eastAsia="Tahoma" w:hAnsi="Arial" w:cs="Arial"/>
          <w:bCs/>
          <w:color w:val="000000"/>
          <w:spacing w:val="8"/>
          <w:sz w:val="22"/>
        </w:rPr>
        <w:t xml:space="preserve"> </w:t>
      </w:r>
      <w:r w:rsidRPr="00904B39">
        <w:rPr>
          <w:rFonts w:ascii="Arial" w:eastAsia="Tahoma" w:hAnsi="Arial" w:cs="Arial"/>
          <w:bCs/>
          <w:color w:val="000000"/>
          <w:sz w:val="22"/>
        </w:rPr>
        <w:t>Afiliados</w:t>
      </w:r>
      <w:r w:rsidRPr="00904B39">
        <w:rPr>
          <w:rFonts w:ascii="Arial" w:eastAsia="Tahoma" w:hAnsi="Arial" w:cs="Arial"/>
          <w:bCs/>
          <w:color w:val="000000"/>
          <w:spacing w:val="12"/>
          <w:sz w:val="22"/>
        </w:rPr>
        <w:t xml:space="preserve"> </w:t>
      </w:r>
      <w:r w:rsidRPr="00904B39">
        <w:rPr>
          <w:rFonts w:ascii="Arial" w:eastAsia="Tahoma" w:hAnsi="Arial" w:cs="Arial"/>
          <w:bCs/>
          <w:color w:val="000000"/>
          <w:spacing w:val="1"/>
          <w:sz w:val="22"/>
        </w:rPr>
        <w:t>o</w:t>
      </w:r>
      <w:r w:rsidRPr="00904B39">
        <w:rPr>
          <w:rFonts w:ascii="Arial" w:eastAsia="Tahoma" w:hAnsi="Arial" w:cs="Arial"/>
          <w:bCs/>
          <w:color w:val="000000"/>
          <w:spacing w:val="7"/>
          <w:sz w:val="22"/>
        </w:rPr>
        <w:t xml:space="preserve"> </w:t>
      </w:r>
      <w:proofErr w:type="gramStart"/>
      <w:r w:rsidRPr="00904B39">
        <w:rPr>
          <w:rFonts w:ascii="Arial" w:eastAsia="Tahoma" w:hAnsi="Arial" w:cs="Arial"/>
          <w:bCs/>
          <w:color w:val="000000"/>
          <w:spacing w:val="-4"/>
          <w:w w:val="104"/>
          <w:sz w:val="22"/>
        </w:rPr>
        <w:t>Delegados</w:t>
      </w:r>
      <w:proofErr w:type="gramEnd"/>
      <w:r w:rsidRPr="00904B39">
        <w:rPr>
          <w:rFonts w:ascii="Arial" w:eastAsia="Tahoma" w:hAnsi="Arial" w:cs="Arial"/>
          <w:bCs/>
          <w:color w:val="000000"/>
          <w:spacing w:val="-4"/>
          <w:w w:val="104"/>
          <w:sz w:val="22"/>
        </w:rPr>
        <w:t>,</w:t>
      </w:r>
      <w:r w:rsidRPr="00904B39">
        <w:rPr>
          <w:rFonts w:ascii="Arial" w:eastAsia="Tahoma" w:hAnsi="Arial" w:cs="Arial"/>
          <w:bCs/>
          <w:color w:val="000000"/>
          <w:spacing w:val="8"/>
          <w:sz w:val="22"/>
        </w:rPr>
        <w:t xml:space="preserve"> </w:t>
      </w:r>
      <w:r w:rsidRPr="00904B39">
        <w:rPr>
          <w:rFonts w:ascii="Arial" w:eastAsia="Tahoma" w:hAnsi="Arial" w:cs="Arial"/>
          <w:bCs/>
          <w:color w:val="000000"/>
          <w:spacing w:val="-4"/>
          <w:w w:val="105"/>
          <w:sz w:val="22"/>
        </w:rPr>
        <w:t>constituye</w:t>
      </w:r>
      <w:r w:rsidRPr="00904B39">
        <w:rPr>
          <w:rFonts w:ascii="Arial" w:eastAsia="Tahoma" w:hAnsi="Arial" w:cs="Arial"/>
          <w:bCs/>
          <w:color w:val="000000"/>
          <w:w w:val="98"/>
          <w:sz w:val="22"/>
        </w:rPr>
        <w:t xml:space="preserve"> </w:t>
      </w:r>
      <w:r w:rsidRPr="00904B39">
        <w:rPr>
          <w:rFonts w:ascii="Arial" w:eastAsia="Tahoma" w:hAnsi="Arial" w:cs="Arial"/>
          <w:bCs/>
          <w:color w:val="000000"/>
          <w:spacing w:val="1"/>
          <w:sz w:val="22"/>
        </w:rPr>
        <w:t>la</w:t>
      </w:r>
      <w:r w:rsidRPr="00904B39">
        <w:rPr>
          <w:rFonts w:ascii="Arial" w:eastAsia="Tahoma" w:hAnsi="Arial" w:cs="Arial"/>
          <w:bCs/>
          <w:color w:val="000000"/>
          <w:spacing w:val="6"/>
          <w:sz w:val="22"/>
        </w:rPr>
        <w:t xml:space="preserve"> </w:t>
      </w:r>
      <w:r w:rsidRPr="00904B39">
        <w:rPr>
          <w:rFonts w:ascii="Arial" w:eastAsia="Tahoma" w:hAnsi="Arial" w:cs="Arial"/>
          <w:bCs/>
          <w:color w:val="000000"/>
          <w:spacing w:val="-3"/>
          <w:w w:val="103"/>
          <w:sz w:val="22"/>
        </w:rPr>
        <w:t>máxima</w:t>
      </w:r>
      <w:r w:rsidRPr="00904B39">
        <w:rPr>
          <w:rFonts w:ascii="Arial" w:eastAsia="Tahoma" w:hAnsi="Arial" w:cs="Arial"/>
          <w:bCs/>
          <w:color w:val="000000"/>
          <w:spacing w:val="8"/>
          <w:sz w:val="22"/>
        </w:rPr>
        <w:t xml:space="preserve"> </w:t>
      </w:r>
      <w:r w:rsidRPr="00904B39">
        <w:rPr>
          <w:rFonts w:ascii="Arial" w:eastAsia="Tahoma" w:hAnsi="Arial" w:cs="Arial"/>
          <w:bCs/>
          <w:color w:val="000000"/>
          <w:sz w:val="22"/>
        </w:rPr>
        <w:t>autoridad</w:t>
      </w:r>
      <w:r w:rsidRPr="00904B39">
        <w:rPr>
          <w:rFonts w:ascii="Arial" w:eastAsia="Tahoma" w:hAnsi="Arial" w:cs="Arial"/>
          <w:bCs/>
          <w:color w:val="000000"/>
          <w:spacing w:val="2"/>
          <w:sz w:val="22"/>
        </w:rPr>
        <w:t xml:space="preserve"> </w:t>
      </w:r>
      <w:r w:rsidRPr="00904B39">
        <w:rPr>
          <w:rFonts w:ascii="Arial" w:eastAsia="Tahoma" w:hAnsi="Arial" w:cs="Arial"/>
          <w:bCs/>
          <w:color w:val="000000"/>
          <w:w w:val="101"/>
          <w:sz w:val="22"/>
        </w:rPr>
        <w:t>del</w:t>
      </w:r>
      <w:r w:rsidRPr="00904B39">
        <w:rPr>
          <w:rFonts w:ascii="Arial" w:eastAsia="Tahoma" w:hAnsi="Arial" w:cs="Arial"/>
          <w:bCs/>
          <w:color w:val="000000"/>
          <w:spacing w:val="10"/>
          <w:sz w:val="22"/>
        </w:rPr>
        <w:t xml:space="preserve"> </w:t>
      </w:r>
      <w:r w:rsidRPr="00904B39">
        <w:rPr>
          <w:rFonts w:ascii="Arial" w:eastAsia="Tahoma" w:hAnsi="Arial" w:cs="Arial"/>
          <w:bCs/>
          <w:color w:val="000000"/>
          <w:sz w:val="22"/>
        </w:rPr>
        <w:t>Sindicato</w:t>
      </w:r>
      <w:r w:rsidRPr="00904B39">
        <w:rPr>
          <w:rFonts w:ascii="Arial" w:eastAsia="Tahoma" w:hAnsi="Arial" w:cs="Arial"/>
          <w:bCs/>
          <w:color w:val="000000"/>
          <w:spacing w:val="2"/>
          <w:sz w:val="22"/>
        </w:rPr>
        <w:t xml:space="preserve"> </w:t>
      </w:r>
      <w:r w:rsidRPr="00904B39">
        <w:rPr>
          <w:rFonts w:ascii="Arial" w:eastAsia="Tahoma" w:hAnsi="Arial" w:cs="Arial"/>
          <w:bCs/>
          <w:color w:val="000000"/>
          <w:sz w:val="22"/>
        </w:rPr>
        <w:t>y</w:t>
      </w:r>
      <w:r w:rsidRPr="00904B39">
        <w:rPr>
          <w:rFonts w:ascii="Arial" w:eastAsia="Tahoma" w:hAnsi="Arial" w:cs="Arial"/>
          <w:bCs/>
          <w:color w:val="000000"/>
          <w:spacing w:val="33"/>
          <w:sz w:val="22"/>
        </w:rPr>
        <w:t xml:space="preserve"> </w:t>
      </w:r>
      <w:r w:rsidRPr="00904B39">
        <w:rPr>
          <w:rFonts w:ascii="Arial" w:eastAsia="Tahoma" w:hAnsi="Arial" w:cs="Arial"/>
          <w:bCs/>
          <w:color w:val="000000"/>
          <w:spacing w:val="2"/>
          <w:sz w:val="22"/>
        </w:rPr>
        <w:t>se</w:t>
      </w:r>
      <w:r w:rsidRPr="00904B39">
        <w:rPr>
          <w:rFonts w:ascii="Arial" w:eastAsia="Tahoma" w:hAnsi="Arial" w:cs="Arial"/>
          <w:bCs/>
          <w:color w:val="000000"/>
          <w:spacing w:val="29"/>
          <w:sz w:val="22"/>
        </w:rPr>
        <w:t xml:space="preserve"> </w:t>
      </w:r>
      <w:r w:rsidRPr="00904B39">
        <w:rPr>
          <w:rFonts w:ascii="Arial" w:eastAsia="Tahoma" w:hAnsi="Arial" w:cs="Arial"/>
          <w:bCs/>
          <w:color w:val="000000"/>
          <w:spacing w:val="-4"/>
          <w:w w:val="105"/>
          <w:sz w:val="22"/>
        </w:rPr>
        <w:t>reunirá</w:t>
      </w:r>
      <w:r w:rsidRPr="00904B39">
        <w:rPr>
          <w:rFonts w:ascii="Arial" w:eastAsia="Tahoma" w:hAnsi="Arial" w:cs="Arial"/>
          <w:bCs/>
          <w:color w:val="000000"/>
          <w:spacing w:val="29"/>
          <w:sz w:val="22"/>
        </w:rPr>
        <w:t xml:space="preserve"> </w:t>
      </w:r>
      <w:r w:rsidRPr="00904B39">
        <w:rPr>
          <w:rFonts w:ascii="Arial" w:eastAsia="Tahoma" w:hAnsi="Arial" w:cs="Arial"/>
          <w:bCs/>
          <w:color w:val="000000"/>
          <w:spacing w:val="-5"/>
          <w:w w:val="105"/>
          <w:sz w:val="22"/>
        </w:rPr>
        <w:t>ordinariamente</w:t>
      </w:r>
      <w:r w:rsidRPr="00904B39">
        <w:rPr>
          <w:rFonts w:ascii="Arial" w:eastAsia="Tahoma" w:hAnsi="Arial" w:cs="Arial"/>
          <w:bCs/>
          <w:color w:val="000000"/>
          <w:spacing w:val="34"/>
          <w:sz w:val="22"/>
        </w:rPr>
        <w:t xml:space="preserve"> </w:t>
      </w:r>
      <w:r w:rsidRPr="00904B39">
        <w:rPr>
          <w:rFonts w:ascii="Arial" w:eastAsia="Tahoma" w:hAnsi="Arial" w:cs="Arial"/>
          <w:bCs/>
          <w:color w:val="000000"/>
          <w:sz w:val="22"/>
        </w:rPr>
        <w:t>por</w:t>
      </w:r>
      <w:r w:rsidRPr="00904B39">
        <w:rPr>
          <w:rFonts w:ascii="Arial" w:eastAsia="Tahoma" w:hAnsi="Arial" w:cs="Arial"/>
          <w:bCs/>
          <w:color w:val="000000"/>
          <w:spacing w:val="34"/>
          <w:sz w:val="22"/>
        </w:rPr>
        <w:t xml:space="preserve"> </w:t>
      </w:r>
      <w:r w:rsidRPr="00904B39">
        <w:rPr>
          <w:rFonts w:ascii="Arial" w:eastAsia="Tahoma" w:hAnsi="Arial" w:cs="Arial"/>
          <w:bCs/>
          <w:color w:val="000000"/>
          <w:spacing w:val="-1"/>
          <w:sz w:val="22"/>
        </w:rPr>
        <w:t>lo</w:t>
      </w:r>
      <w:r w:rsidRPr="00904B39">
        <w:rPr>
          <w:rFonts w:ascii="Arial" w:eastAsia="Tahoma" w:hAnsi="Arial" w:cs="Arial"/>
          <w:bCs/>
          <w:color w:val="000000"/>
          <w:spacing w:val="33"/>
          <w:sz w:val="22"/>
        </w:rPr>
        <w:t xml:space="preserve"> </w:t>
      </w:r>
      <w:r w:rsidRPr="00904B39">
        <w:rPr>
          <w:rFonts w:ascii="Arial" w:eastAsia="Tahoma" w:hAnsi="Arial" w:cs="Arial"/>
          <w:bCs/>
          <w:color w:val="000000"/>
          <w:sz w:val="22"/>
        </w:rPr>
        <w:t>menos</w:t>
      </w:r>
      <w:r w:rsidRPr="00904B39">
        <w:rPr>
          <w:rFonts w:ascii="Arial" w:eastAsia="Tahoma" w:hAnsi="Arial" w:cs="Arial"/>
          <w:bCs/>
          <w:color w:val="000000"/>
          <w:spacing w:val="35"/>
          <w:sz w:val="22"/>
        </w:rPr>
        <w:t xml:space="preserve"> </w:t>
      </w:r>
      <w:r w:rsidRPr="00904B39">
        <w:rPr>
          <w:rFonts w:ascii="Arial" w:eastAsia="Tahoma" w:hAnsi="Arial" w:cs="Arial"/>
          <w:bCs/>
          <w:color w:val="000000"/>
          <w:sz w:val="22"/>
        </w:rPr>
        <w:t>una</w:t>
      </w:r>
      <w:r w:rsidRPr="00904B39">
        <w:rPr>
          <w:rFonts w:ascii="Arial" w:eastAsia="Tahoma" w:hAnsi="Arial" w:cs="Arial"/>
          <w:bCs/>
          <w:color w:val="000000"/>
          <w:spacing w:val="31"/>
          <w:sz w:val="22"/>
        </w:rPr>
        <w:t xml:space="preserve"> </w:t>
      </w:r>
      <w:r w:rsidRPr="00904B39">
        <w:rPr>
          <w:rFonts w:ascii="Arial" w:eastAsia="Tahoma" w:hAnsi="Arial" w:cs="Arial"/>
          <w:bCs/>
          <w:color w:val="000000"/>
          <w:spacing w:val="-1"/>
          <w:sz w:val="22"/>
        </w:rPr>
        <w:t>vez,</w:t>
      </w:r>
      <w:r w:rsidRPr="00904B39">
        <w:rPr>
          <w:rFonts w:ascii="Arial" w:eastAsia="Tahoma" w:hAnsi="Arial" w:cs="Arial"/>
          <w:bCs/>
          <w:color w:val="000000"/>
          <w:spacing w:val="33"/>
          <w:sz w:val="22"/>
        </w:rPr>
        <w:t xml:space="preserve"> </w:t>
      </w:r>
      <w:r w:rsidRPr="00904B39">
        <w:rPr>
          <w:rFonts w:ascii="Arial" w:eastAsia="Tahoma" w:hAnsi="Arial" w:cs="Arial"/>
          <w:bCs/>
          <w:color w:val="000000"/>
          <w:sz w:val="22"/>
        </w:rPr>
        <w:t>cada</w:t>
      </w:r>
      <w:r w:rsidRPr="00904B39">
        <w:rPr>
          <w:rFonts w:ascii="Arial" w:eastAsia="Tahoma" w:hAnsi="Arial" w:cs="Arial"/>
          <w:bCs/>
          <w:color w:val="000000"/>
          <w:spacing w:val="31"/>
          <w:sz w:val="22"/>
        </w:rPr>
        <w:t xml:space="preserve"> </w:t>
      </w:r>
      <w:r w:rsidRPr="00904B39">
        <w:rPr>
          <w:rFonts w:ascii="Arial" w:eastAsia="Tahoma" w:hAnsi="Arial" w:cs="Arial"/>
          <w:bCs/>
          <w:color w:val="000000"/>
          <w:spacing w:val="-3"/>
          <w:w w:val="105"/>
          <w:sz w:val="22"/>
        </w:rPr>
        <w:t>seis</w:t>
      </w:r>
      <w:r w:rsidRPr="00904B39">
        <w:rPr>
          <w:rFonts w:ascii="Arial" w:eastAsia="Tahoma" w:hAnsi="Arial" w:cs="Arial"/>
          <w:bCs/>
          <w:color w:val="000000"/>
          <w:spacing w:val="33"/>
          <w:sz w:val="22"/>
        </w:rPr>
        <w:t xml:space="preserve"> </w:t>
      </w:r>
      <w:r w:rsidRPr="00904B39">
        <w:rPr>
          <w:rFonts w:ascii="Arial" w:eastAsia="Tahoma" w:hAnsi="Arial" w:cs="Arial"/>
          <w:bCs/>
          <w:color w:val="000000"/>
          <w:spacing w:val="1"/>
          <w:sz w:val="22"/>
        </w:rPr>
        <w:t>(6)</w:t>
      </w:r>
      <w:r w:rsidRPr="00904B39">
        <w:rPr>
          <w:rFonts w:ascii="Arial" w:eastAsia="Tahoma" w:hAnsi="Arial" w:cs="Arial"/>
          <w:bCs/>
          <w:color w:val="000000"/>
          <w:spacing w:val="33"/>
          <w:sz w:val="22"/>
        </w:rPr>
        <w:t xml:space="preserve"> </w:t>
      </w:r>
      <w:r w:rsidRPr="00904B39">
        <w:rPr>
          <w:rFonts w:ascii="Arial" w:eastAsia="Tahoma" w:hAnsi="Arial" w:cs="Arial"/>
          <w:bCs/>
          <w:color w:val="000000"/>
          <w:sz w:val="22"/>
        </w:rPr>
        <w:t>meses</w:t>
      </w:r>
      <w:r w:rsidRPr="00904B39">
        <w:rPr>
          <w:rFonts w:ascii="Arial" w:eastAsia="Tahoma" w:hAnsi="Arial" w:cs="Arial"/>
          <w:bCs/>
          <w:color w:val="000000"/>
          <w:spacing w:val="35"/>
          <w:sz w:val="22"/>
        </w:rPr>
        <w:t xml:space="preserve"> </w:t>
      </w:r>
      <w:r w:rsidRPr="00904B39">
        <w:rPr>
          <w:rFonts w:ascii="Arial" w:eastAsia="Tahoma" w:hAnsi="Arial" w:cs="Arial"/>
          <w:bCs/>
          <w:color w:val="000000"/>
          <w:sz w:val="22"/>
        </w:rPr>
        <w:t>y</w:t>
      </w:r>
      <w:r w:rsidRPr="00904B39">
        <w:rPr>
          <w:rFonts w:ascii="Arial" w:eastAsia="Tahoma" w:hAnsi="Arial" w:cs="Arial"/>
          <w:bCs/>
          <w:color w:val="000000"/>
          <w:spacing w:val="33"/>
          <w:sz w:val="22"/>
        </w:rPr>
        <w:t xml:space="preserve"> </w:t>
      </w:r>
      <w:r w:rsidRPr="00904B39">
        <w:rPr>
          <w:rFonts w:ascii="Arial" w:eastAsia="Tahoma" w:hAnsi="Arial" w:cs="Arial"/>
          <w:bCs/>
          <w:color w:val="000000"/>
          <w:spacing w:val="-5"/>
          <w:w w:val="105"/>
          <w:sz w:val="22"/>
        </w:rPr>
        <w:t>extraordinariamente</w:t>
      </w:r>
      <w:r w:rsidRPr="00904B39">
        <w:rPr>
          <w:rFonts w:ascii="Arial" w:eastAsia="Tahoma" w:hAnsi="Arial" w:cs="Arial"/>
          <w:bCs/>
          <w:color w:val="000000"/>
          <w:spacing w:val="36"/>
          <w:sz w:val="22"/>
        </w:rPr>
        <w:t xml:space="preserve"> </w:t>
      </w:r>
      <w:r w:rsidRPr="00904B39">
        <w:rPr>
          <w:rFonts w:ascii="Arial" w:eastAsia="Tahoma" w:hAnsi="Arial" w:cs="Arial"/>
          <w:bCs/>
          <w:color w:val="000000"/>
          <w:sz w:val="22"/>
        </w:rPr>
        <w:t>cuando</w:t>
      </w:r>
      <w:r w:rsidRPr="00904B39">
        <w:rPr>
          <w:rFonts w:ascii="Arial" w:eastAsia="Tahoma" w:hAnsi="Arial" w:cs="Arial"/>
          <w:bCs/>
          <w:color w:val="000000"/>
          <w:spacing w:val="30"/>
          <w:sz w:val="22"/>
        </w:rPr>
        <w:t xml:space="preserve"> </w:t>
      </w:r>
      <w:r w:rsidRPr="00904B39">
        <w:rPr>
          <w:rFonts w:ascii="Arial" w:eastAsia="Tahoma" w:hAnsi="Arial" w:cs="Arial"/>
          <w:bCs/>
          <w:color w:val="000000"/>
          <w:w w:val="101"/>
          <w:sz w:val="22"/>
        </w:rPr>
        <w:t>sea</w:t>
      </w:r>
      <w:r w:rsidRPr="00904B39">
        <w:rPr>
          <w:rFonts w:ascii="Arial" w:eastAsia="Tahoma" w:hAnsi="Arial" w:cs="Arial"/>
          <w:bCs/>
          <w:color w:val="000000"/>
          <w:sz w:val="22"/>
        </w:rPr>
        <w:t xml:space="preserve"> </w:t>
      </w:r>
      <w:r w:rsidRPr="00904B39">
        <w:rPr>
          <w:rFonts w:ascii="Arial" w:eastAsia="Tahoma" w:hAnsi="Arial" w:cs="Arial"/>
          <w:bCs/>
          <w:color w:val="000000"/>
          <w:spacing w:val="-5"/>
          <w:w w:val="105"/>
          <w:sz w:val="22"/>
        </w:rPr>
        <w:t>convocada</w:t>
      </w:r>
      <w:r w:rsidRPr="00904B39">
        <w:rPr>
          <w:rFonts w:ascii="Arial" w:eastAsia="Tahoma" w:hAnsi="Arial" w:cs="Arial"/>
          <w:bCs/>
          <w:color w:val="000000"/>
          <w:w w:val="98"/>
          <w:sz w:val="22"/>
        </w:rPr>
        <w:t xml:space="preserve"> </w:t>
      </w:r>
      <w:r w:rsidRPr="00904B39">
        <w:rPr>
          <w:rFonts w:ascii="Arial" w:eastAsia="Tahoma" w:hAnsi="Arial" w:cs="Arial"/>
          <w:bCs/>
          <w:color w:val="000000"/>
          <w:spacing w:val="-1"/>
          <w:sz w:val="22"/>
        </w:rPr>
        <w:t>por</w:t>
      </w:r>
      <w:r w:rsidRPr="00904B39">
        <w:rPr>
          <w:rFonts w:ascii="Arial" w:eastAsia="Tahoma" w:hAnsi="Arial" w:cs="Arial"/>
          <w:bCs/>
          <w:color w:val="000000"/>
          <w:spacing w:val="2"/>
          <w:sz w:val="22"/>
        </w:rPr>
        <w:t xml:space="preserve"> </w:t>
      </w:r>
      <w:r w:rsidRPr="00904B39">
        <w:rPr>
          <w:rFonts w:ascii="Arial" w:eastAsia="Tahoma" w:hAnsi="Arial" w:cs="Arial"/>
          <w:bCs/>
          <w:color w:val="000000"/>
          <w:spacing w:val="-1"/>
          <w:w w:val="103"/>
          <w:sz w:val="22"/>
        </w:rPr>
        <w:t>la</w:t>
      </w:r>
      <w:r w:rsidRPr="00904B39">
        <w:rPr>
          <w:rFonts w:ascii="Arial" w:eastAsia="Tahoma" w:hAnsi="Arial" w:cs="Arial"/>
          <w:bCs/>
          <w:color w:val="000000"/>
          <w:w w:val="97"/>
          <w:sz w:val="22"/>
        </w:rPr>
        <w:t xml:space="preserve"> </w:t>
      </w:r>
      <w:r w:rsidRPr="00904B39">
        <w:rPr>
          <w:rFonts w:ascii="Arial" w:eastAsia="Tahoma" w:hAnsi="Arial" w:cs="Arial"/>
          <w:bCs/>
          <w:color w:val="000000"/>
          <w:spacing w:val="1"/>
          <w:sz w:val="22"/>
        </w:rPr>
        <w:t>Junta</w:t>
      </w:r>
      <w:r w:rsidRPr="00904B39">
        <w:rPr>
          <w:rFonts w:ascii="Arial" w:eastAsia="Tahoma" w:hAnsi="Arial" w:cs="Arial"/>
          <w:bCs/>
          <w:color w:val="000000"/>
          <w:w w:val="95"/>
          <w:sz w:val="22"/>
        </w:rPr>
        <w:t xml:space="preserve"> </w:t>
      </w:r>
      <w:r w:rsidRPr="00904B39">
        <w:rPr>
          <w:rFonts w:ascii="Arial" w:eastAsia="Tahoma" w:hAnsi="Arial" w:cs="Arial"/>
          <w:bCs/>
          <w:color w:val="000000"/>
          <w:spacing w:val="1"/>
          <w:sz w:val="22"/>
        </w:rPr>
        <w:t>Directiva</w:t>
      </w:r>
      <w:r w:rsidRPr="00904B39">
        <w:rPr>
          <w:rFonts w:ascii="Arial" w:eastAsia="Tahoma" w:hAnsi="Arial" w:cs="Arial"/>
          <w:bCs/>
          <w:color w:val="000000"/>
          <w:sz w:val="22"/>
        </w:rPr>
        <w:t xml:space="preserve"> </w:t>
      </w:r>
      <w:r w:rsidRPr="00904B39">
        <w:rPr>
          <w:rFonts w:ascii="Arial" w:eastAsia="Tahoma" w:hAnsi="Arial" w:cs="Arial"/>
          <w:bCs/>
          <w:color w:val="000000"/>
          <w:spacing w:val="-5"/>
          <w:w w:val="105"/>
          <w:sz w:val="22"/>
        </w:rPr>
        <w:t>Nacional</w:t>
      </w:r>
      <w:r w:rsidRPr="00904B39">
        <w:rPr>
          <w:rFonts w:ascii="Arial" w:eastAsia="Tahoma" w:hAnsi="Arial" w:cs="Arial"/>
          <w:bCs/>
          <w:color w:val="000000"/>
          <w:spacing w:val="2"/>
          <w:sz w:val="22"/>
        </w:rPr>
        <w:t xml:space="preserve"> </w:t>
      </w:r>
      <w:r w:rsidRPr="00904B39">
        <w:rPr>
          <w:rFonts w:ascii="Arial" w:eastAsia="Tahoma" w:hAnsi="Arial" w:cs="Arial"/>
          <w:bCs/>
          <w:color w:val="000000"/>
          <w:sz w:val="22"/>
        </w:rPr>
        <w:t>o Asamblea</w:t>
      </w:r>
      <w:r w:rsidRPr="00904B39">
        <w:rPr>
          <w:rFonts w:ascii="Arial" w:eastAsia="Tahoma" w:hAnsi="Arial" w:cs="Arial"/>
          <w:bCs/>
          <w:color w:val="000000"/>
          <w:w w:val="96"/>
          <w:sz w:val="22"/>
        </w:rPr>
        <w:t xml:space="preserve"> </w:t>
      </w:r>
      <w:r w:rsidRPr="00904B39">
        <w:rPr>
          <w:rFonts w:ascii="Arial" w:eastAsia="Tahoma" w:hAnsi="Arial" w:cs="Arial"/>
          <w:bCs/>
          <w:color w:val="000000"/>
          <w:spacing w:val="1"/>
          <w:sz w:val="22"/>
        </w:rPr>
        <w:t>Nacional,</w:t>
      </w:r>
      <w:r w:rsidRPr="00904B39">
        <w:rPr>
          <w:rFonts w:ascii="Arial" w:eastAsia="Tahoma" w:hAnsi="Arial" w:cs="Arial"/>
          <w:bCs/>
          <w:color w:val="000000"/>
          <w:sz w:val="22"/>
        </w:rPr>
        <w:t xml:space="preserve"> el</w:t>
      </w:r>
      <w:r w:rsidRPr="00904B39">
        <w:rPr>
          <w:rFonts w:ascii="Arial" w:eastAsia="Tahoma" w:hAnsi="Arial" w:cs="Arial"/>
          <w:bCs/>
          <w:color w:val="000000"/>
          <w:spacing w:val="1"/>
          <w:sz w:val="22"/>
        </w:rPr>
        <w:t xml:space="preserve"> </w:t>
      </w:r>
      <w:r w:rsidRPr="00904B39">
        <w:rPr>
          <w:rFonts w:ascii="Arial" w:eastAsia="Tahoma" w:hAnsi="Arial" w:cs="Arial"/>
          <w:bCs/>
          <w:color w:val="000000"/>
          <w:spacing w:val="-1"/>
          <w:sz w:val="22"/>
        </w:rPr>
        <w:t>Fiscal</w:t>
      </w:r>
      <w:r w:rsidRPr="00904B39">
        <w:rPr>
          <w:rFonts w:ascii="Arial" w:eastAsia="Tahoma" w:hAnsi="Arial" w:cs="Arial"/>
          <w:bCs/>
          <w:color w:val="000000"/>
          <w:spacing w:val="2"/>
          <w:sz w:val="22"/>
        </w:rPr>
        <w:t xml:space="preserve"> </w:t>
      </w:r>
      <w:r w:rsidRPr="00904B39">
        <w:rPr>
          <w:rFonts w:ascii="Arial" w:eastAsia="Tahoma" w:hAnsi="Arial" w:cs="Arial"/>
          <w:bCs/>
          <w:color w:val="000000"/>
          <w:spacing w:val="-4"/>
          <w:w w:val="105"/>
          <w:sz w:val="22"/>
        </w:rPr>
        <w:t>Nacional,</w:t>
      </w:r>
      <w:r w:rsidRPr="00904B39">
        <w:rPr>
          <w:rFonts w:ascii="Arial" w:eastAsia="Tahoma" w:hAnsi="Arial" w:cs="Arial"/>
          <w:bCs/>
          <w:color w:val="000000"/>
          <w:w w:val="95"/>
          <w:sz w:val="22"/>
        </w:rPr>
        <w:t xml:space="preserve"> </w:t>
      </w:r>
      <w:r w:rsidRPr="00904B39">
        <w:rPr>
          <w:rFonts w:ascii="Arial" w:eastAsia="Tahoma" w:hAnsi="Arial" w:cs="Arial"/>
          <w:bCs/>
          <w:color w:val="000000"/>
          <w:sz w:val="22"/>
        </w:rPr>
        <w:t>o</w:t>
      </w:r>
      <w:r w:rsidRPr="00904B39">
        <w:rPr>
          <w:rFonts w:ascii="Arial" w:eastAsia="Tahoma" w:hAnsi="Arial" w:cs="Arial"/>
          <w:bCs/>
          <w:color w:val="000000"/>
          <w:w w:val="99"/>
          <w:sz w:val="22"/>
        </w:rPr>
        <w:t xml:space="preserve"> </w:t>
      </w:r>
      <w:r w:rsidRPr="00904B39">
        <w:rPr>
          <w:rFonts w:ascii="Arial" w:eastAsia="Tahoma" w:hAnsi="Arial" w:cs="Arial"/>
          <w:bCs/>
          <w:color w:val="000000"/>
          <w:spacing w:val="1"/>
          <w:sz w:val="22"/>
        </w:rPr>
        <w:t>un</w:t>
      </w:r>
      <w:r w:rsidRPr="00904B39">
        <w:rPr>
          <w:rFonts w:ascii="Arial" w:eastAsia="Tahoma" w:hAnsi="Arial" w:cs="Arial"/>
          <w:bCs/>
          <w:color w:val="000000"/>
          <w:w w:val="99"/>
          <w:sz w:val="22"/>
        </w:rPr>
        <w:t xml:space="preserve"> </w:t>
      </w:r>
      <w:r w:rsidRPr="00904B39">
        <w:rPr>
          <w:rFonts w:ascii="Arial" w:eastAsia="Tahoma" w:hAnsi="Arial" w:cs="Arial"/>
          <w:bCs/>
          <w:color w:val="000000"/>
          <w:sz w:val="22"/>
        </w:rPr>
        <w:t>número</w:t>
      </w:r>
      <w:r w:rsidRPr="00904B39">
        <w:rPr>
          <w:rFonts w:ascii="Arial" w:eastAsia="Tahoma" w:hAnsi="Arial" w:cs="Arial"/>
          <w:bCs/>
          <w:color w:val="000000"/>
          <w:w w:val="99"/>
          <w:sz w:val="22"/>
        </w:rPr>
        <w:t xml:space="preserve"> </w:t>
      </w:r>
      <w:r w:rsidRPr="00904B39">
        <w:rPr>
          <w:rFonts w:ascii="Arial" w:eastAsia="Tahoma" w:hAnsi="Arial" w:cs="Arial"/>
          <w:bCs/>
          <w:color w:val="000000"/>
          <w:spacing w:val="-4"/>
          <w:w w:val="104"/>
          <w:sz w:val="22"/>
        </w:rPr>
        <w:t>no</w:t>
      </w:r>
      <w:r w:rsidRPr="00904B39">
        <w:rPr>
          <w:rFonts w:ascii="Arial" w:eastAsia="Tahoma" w:hAnsi="Arial" w:cs="Arial"/>
          <w:bCs/>
          <w:color w:val="000000"/>
          <w:w w:val="98"/>
          <w:sz w:val="22"/>
        </w:rPr>
        <w:t xml:space="preserve"> </w:t>
      </w:r>
      <w:r w:rsidRPr="00904B39">
        <w:rPr>
          <w:rFonts w:ascii="Arial" w:eastAsia="Tahoma" w:hAnsi="Arial" w:cs="Arial"/>
          <w:bCs/>
          <w:color w:val="000000"/>
          <w:spacing w:val="-2"/>
          <w:w w:val="103"/>
          <w:sz w:val="22"/>
        </w:rPr>
        <w:t>inferior</w:t>
      </w:r>
      <w:r w:rsidRPr="00904B39">
        <w:rPr>
          <w:rFonts w:ascii="Arial" w:eastAsia="Tahoma" w:hAnsi="Arial" w:cs="Arial"/>
          <w:bCs/>
          <w:color w:val="000000"/>
          <w:sz w:val="22"/>
        </w:rPr>
        <w:t xml:space="preserve"> a</w:t>
      </w:r>
      <w:r w:rsidRPr="00904B39">
        <w:rPr>
          <w:rFonts w:ascii="Arial" w:eastAsia="Tahoma" w:hAnsi="Arial" w:cs="Arial"/>
          <w:bCs/>
          <w:color w:val="000000"/>
          <w:w w:val="98"/>
          <w:sz w:val="22"/>
        </w:rPr>
        <w:t xml:space="preserve"> </w:t>
      </w:r>
      <w:r w:rsidRPr="00904B39">
        <w:rPr>
          <w:rFonts w:ascii="Arial" w:eastAsia="Tahoma" w:hAnsi="Arial" w:cs="Arial"/>
          <w:bCs/>
          <w:color w:val="000000"/>
          <w:w w:val="101"/>
          <w:sz w:val="22"/>
        </w:rPr>
        <w:t>la</w:t>
      </w:r>
      <w:r w:rsidRPr="00904B39">
        <w:rPr>
          <w:rFonts w:ascii="Arial" w:eastAsia="Tahoma" w:hAnsi="Arial" w:cs="Arial"/>
          <w:bCs/>
          <w:color w:val="000000"/>
          <w:sz w:val="22"/>
        </w:rPr>
        <w:t xml:space="preserve"> </w:t>
      </w:r>
      <w:r w:rsidRPr="00904B39">
        <w:rPr>
          <w:rFonts w:ascii="Arial" w:eastAsia="Tahoma" w:hAnsi="Arial" w:cs="Arial"/>
          <w:bCs/>
          <w:color w:val="000000"/>
          <w:spacing w:val="1"/>
          <w:sz w:val="22"/>
        </w:rPr>
        <w:t>mitad</w:t>
      </w:r>
      <w:r w:rsidRPr="00904B39">
        <w:rPr>
          <w:rFonts w:ascii="Arial" w:eastAsia="Tahoma" w:hAnsi="Arial" w:cs="Arial"/>
          <w:bCs/>
          <w:color w:val="000000"/>
          <w:w w:val="78"/>
          <w:sz w:val="22"/>
        </w:rPr>
        <w:t xml:space="preserve"> </w:t>
      </w:r>
      <w:r w:rsidRPr="00904B39">
        <w:rPr>
          <w:rFonts w:ascii="Arial" w:eastAsia="Tahoma" w:hAnsi="Arial" w:cs="Arial"/>
          <w:bCs/>
          <w:color w:val="000000"/>
          <w:spacing w:val="-6"/>
          <w:w w:val="105"/>
          <w:sz w:val="22"/>
        </w:rPr>
        <w:t>más</w:t>
      </w:r>
      <w:r w:rsidRPr="00904B39">
        <w:rPr>
          <w:rFonts w:ascii="Arial" w:eastAsia="Tahoma" w:hAnsi="Arial" w:cs="Arial"/>
          <w:bCs/>
          <w:color w:val="000000"/>
          <w:w w:val="87"/>
          <w:sz w:val="22"/>
        </w:rPr>
        <w:t xml:space="preserve"> </w:t>
      </w:r>
      <w:r w:rsidRPr="00904B39">
        <w:rPr>
          <w:rFonts w:ascii="Arial" w:eastAsia="Tahoma" w:hAnsi="Arial" w:cs="Arial"/>
          <w:bCs/>
          <w:color w:val="000000"/>
          <w:spacing w:val="-2"/>
          <w:w w:val="102"/>
          <w:sz w:val="22"/>
        </w:rPr>
        <w:t>uno</w:t>
      </w:r>
      <w:r w:rsidRPr="00904B39">
        <w:rPr>
          <w:rFonts w:ascii="Arial" w:eastAsia="Tahoma" w:hAnsi="Arial" w:cs="Arial"/>
          <w:bCs/>
          <w:color w:val="000000"/>
          <w:w w:val="84"/>
          <w:sz w:val="22"/>
        </w:rPr>
        <w:t xml:space="preserve"> </w:t>
      </w:r>
      <w:r w:rsidRPr="00904B39">
        <w:rPr>
          <w:rFonts w:ascii="Arial" w:eastAsia="Tahoma" w:hAnsi="Arial" w:cs="Arial"/>
          <w:bCs/>
          <w:color w:val="000000"/>
          <w:spacing w:val="-1"/>
          <w:sz w:val="22"/>
        </w:rPr>
        <w:t>de</w:t>
      </w:r>
      <w:r w:rsidRPr="00904B39">
        <w:rPr>
          <w:rFonts w:ascii="Arial" w:eastAsia="Tahoma" w:hAnsi="Arial" w:cs="Arial"/>
          <w:bCs/>
          <w:color w:val="000000"/>
          <w:w w:val="84"/>
          <w:sz w:val="22"/>
        </w:rPr>
        <w:t xml:space="preserve"> </w:t>
      </w:r>
      <w:r w:rsidRPr="00904B39">
        <w:rPr>
          <w:rFonts w:ascii="Arial" w:eastAsia="Tahoma" w:hAnsi="Arial" w:cs="Arial"/>
          <w:bCs/>
          <w:color w:val="000000"/>
          <w:w w:val="101"/>
          <w:sz w:val="22"/>
        </w:rPr>
        <w:t>los</w:t>
      </w:r>
      <w:r w:rsidRPr="00904B39">
        <w:rPr>
          <w:rFonts w:ascii="Arial" w:eastAsia="Tahoma" w:hAnsi="Arial" w:cs="Arial"/>
          <w:bCs/>
          <w:color w:val="000000"/>
          <w:w w:val="87"/>
          <w:sz w:val="22"/>
        </w:rPr>
        <w:t xml:space="preserve"> </w:t>
      </w:r>
      <w:r w:rsidRPr="00904B39">
        <w:rPr>
          <w:rFonts w:ascii="Arial" w:eastAsia="Tahoma" w:hAnsi="Arial" w:cs="Arial"/>
          <w:bCs/>
          <w:color w:val="000000"/>
          <w:sz w:val="22"/>
        </w:rPr>
        <w:t>afiliados</w:t>
      </w:r>
      <w:r w:rsidRPr="00904B39">
        <w:rPr>
          <w:rFonts w:ascii="Arial" w:eastAsia="Tahoma" w:hAnsi="Arial" w:cs="Arial"/>
          <w:bCs/>
          <w:color w:val="000000"/>
          <w:w w:val="89"/>
          <w:sz w:val="22"/>
        </w:rPr>
        <w:t xml:space="preserve"> </w:t>
      </w:r>
      <w:r w:rsidRPr="00904B39">
        <w:rPr>
          <w:rFonts w:ascii="Arial" w:eastAsia="Tahoma" w:hAnsi="Arial" w:cs="Arial"/>
          <w:bCs/>
          <w:color w:val="000000"/>
          <w:sz w:val="22"/>
        </w:rPr>
        <w:t>o</w:t>
      </w:r>
      <w:r w:rsidRPr="00904B39">
        <w:rPr>
          <w:rFonts w:ascii="Arial" w:eastAsia="Tahoma" w:hAnsi="Arial" w:cs="Arial"/>
          <w:bCs/>
          <w:color w:val="000000"/>
          <w:w w:val="84"/>
          <w:sz w:val="22"/>
        </w:rPr>
        <w:t xml:space="preserve"> </w:t>
      </w:r>
      <w:r w:rsidRPr="00904B39">
        <w:rPr>
          <w:rFonts w:ascii="Arial" w:eastAsia="Tahoma" w:hAnsi="Arial" w:cs="Arial"/>
          <w:bCs/>
          <w:color w:val="000000"/>
          <w:sz w:val="22"/>
        </w:rPr>
        <w:t>delegados</w:t>
      </w:r>
      <w:r w:rsidRPr="00904B39">
        <w:rPr>
          <w:rFonts w:ascii="Arial" w:eastAsia="Tahoma" w:hAnsi="Arial" w:cs="Arial"/>
          <w:bCs/>
          <w:color w:val="000000"/>
          <w:w w:val="91"/>
          <w:sz w:val="22"/>
        </w:rPr>
        <w:t xml:space="preserve"> </w:t>
      </w:r>
      <w:r w:rsidRPr="00904B39">
        <w:rPr>
          <w:rFonts w:ascii="Arial" w:eastAsia="Tahoma" w:hAnsi="Arial" w:cs="Arial"/>
          <w:bCs/>
          <w:color w:val="000000"/>
          <w:sz w:val="22"/>
        </w:rPr>
        <w:t>según</w:t>
      </w:r>
      <w:r w:rsidRPr="00904B39">
        <w:rPr>
          <w:rFonts w:ascii="Arial" w:eastAsia="Tahoma" w:hAnsi="Arial" w:cs="Arial"/>
          <w:bCs/>
          <w:color w:val="000000"/>
          <w:w w:val="85"/>
          <w:sz w:val="22"/>
        </w:rPr>
        <w:t xml:space="preserve"> </w:t>
      </w:r>
      <w:r w:rsidRPr="00904B39">
        <w:rPr>
          <w:rFonts w:ascii="Arial" w:eastAsia="Tahoma" w:hAnsi="Arial" w:cs="Arial"/>
          <w:bCs/>
          <w:color w:val="000000"/>
          <w:sz w:val="22"/>
        </w:rPr>
        <w:t>el</w:t>
      </w:r>
      <w:r w:rsidRPr="00904B39">
        <w:rPr>
          <w:rFonts w:ascii="Arial" w:eastAsia="Tahoma" w:hAnsi="Arial" w:cs="Arial"/>
          <w:bCs/>
          <w:color w:val="000000"/>
          <w:w w:val="88"/>
          <w:sz w:val="22"/>
        </w:rPr>
        <w:t xml:space="preserve"> </w:t>
      </w:r>
      <w:r w:rsidRPr="00904B39">
        <w:rPr>
          <w:rFonts w:ascii="Arial" w:eastAsia="Tahoma" w:hAnsi="Arial" w:cs="Arial"/>
          <w:bCs/>
          <w:color w:val="000000"/>
          <w:spacing w:val="1"/>
          <w:sz w:val="22"/>
        </w:rPr>
        <w:t>caso.</w:t>
      </w:r>
      <w:r w:rsidRPr="00904B39">
        <w:rPr>
          <w:rFonts w:ascii="Arial" w:eastAsia="Tahoma" w:hAnsi="Arial" w:cs="Arial"/>
          <w:bCs/>
          <w:color w:val="000000"/>
          <w:w w:val="83"/>
          <w:sz w:val="22"/>
        </w:rPr>
        <w:t xml:space="preserve"> </w:t>
      </w:r>
      <w:r w:rsidRPr="00904B39">
        <w:rPr>
          <w:rFonts w:ascii="Arial" w:eastAsia="Tahoma" w:hAnsi="Arial" w:cs="Arial"/>
          <w:bCs/>
          <w:color w:val="000000"/>
          <w:sz w:val="22"/>
        </w:rPr>
        <w:t>La</w:t>
      </w:r>
      <w:r w:rsidRPr="00904B39">
        <w:rPr>
          <w:rFonts w:ascii="Arial" w:eastAsia="Tahoma" w:hAnsi="Arial" w:cs="Arial"/>
          <w:bCs/>
          <w:color w:val="000000"/>
          <w:w w:val="84"/>
          <w:sz w:val="22"/>
        </w:rPr>
        <w:t xml:space="preserve"> </w:t>
      </w:r>
      <w:r w:rsidRPr="00904B39">
        <w:rPr>
          <w:rFonts w:ascii="Arial" w:eastAsia="Tahoma" w:hAnsi="Arial" w:cs="Arial"/>
          <w:bCs/>
          <w:color w:val="000000"/>
          <w:spacing w:val="-2"/>
          <w:w w:val="103"/>
          <w:sz w:val="22"/>
        </w:rPr>
        <w:t>fecha</w:t>
      </w:r>
      <w:r w:rsidRPr="00904B39">
        <w:rPr>
          <w:rFonts w:ascii="Arial" w:eastAsia="Tahoma" w:hAnsi="Arial" w:cs="Arial"/>
          <w:bCs/>
          <w:color w:val="000000"/>
          <w:w w:val="83"/>
          <w:sz w:val="22"/>
        </w:rPr>
        <w:t xml:space="preserve"> </w:t>
      </w:r>
      <w:r w:rsidRPr="00904B39">
        <w:rPr>
          <w:rFonts w:ascii="Arial" w:eastAsia="Tahoma" w:hAnsi="Arial" w:cs="Arial"/>
          <w:bCs/>
          <w:color w:val="000000"/>
          <w:spacing w:val="-1"/>
          <w:sz w:val="22"/>
        </w:rPr>
        <w:t>de</w:t>
      </w:r>
      <w:r w:rsidRPr="00904B39">
        <w:rPr>
          <w:rFonts w:ascii="Arial" w:eastAsia="Tahoma" w:hAnsi="Arial" w:cs="Arial"/>
          <w:bCs/>
          <w:color w:val="000000"/>
          <w:w w:val="82"/>
          <w:sz w:val="22"/>
        </w:rPr>
        <w:t xml:space="preserve"> </w:t>
      </w:r>
      <w:r w:rsidRPr="00904B39">
        <w:rPr>
          <w:rFonts w:ascii="Arial" w:eastAsia="Tahoma" w:hAnsi="Arial" w:cs="Arial"/>
          <w:bCs/>
          <w:color w:val="000000"/>
          <w:spacing w:val="-5"/>
          <w:w w:val="105"/>
          <w:sz w:val="22"/>
        </w:rPr>
        <w:t>reunión</w:t>
      </w:r>
      <w:r w:rsidRPr="00904B39">
        <w:rPr>
          <w:rFonts w:ascii="Arial" w:eastAsia="Tahoma" w:hAnsi="Arial" w:cs="Arial"/>
          <w:bCs/>
          <w:color w:val="000000"/>
          <w:w w:val="89"/>
          <w:sz w:val="22"/>
        </w:rPr>
        <w:t xml:space="preserve"> </w:t>
      </w:r>
      <w:r w:rsidRPr="00904B39">
        <w:rPr>
          <w:rFonts w:ascii="Arial" w:eastAsia="Tahoma" w:hAnsi="Arial" w:cs="Arial"/>
          <w:bCs/>
          <w:color w:val="000000"/>
          <w:sz w:val="22"/>
        </w:rPr>
        <w:t>ordinaria</w:t>
      </w:r>
      <w:r w:rsidRPr="00904B39">
        <w:rPr>
          <w:rFonts w:ascii="Arial" w:eastAsia="Tahoma" w:hAnsi="Arial" w:cs="Arial"/>
          <w:bCs/>
          <w:color w:val="000000"/>
          <w:w w:val="87"/>
          <w:sz w:val="22"/>
        </w:rPr>
        <w:t xml:space="preserve"> </w:t>
      </w:r>
      <w:r w:rsidRPr="00904B39">
        <w:rPr>
          <w:rFonts w:ascii="Arial" w:eastAsia="Tahoma" w:hAnsi="Arial" w:cs="Arial"/>
          <w:bCs/>
          <w:color w:val="000000"/>
          <w:sz w:val="22"/>
        </w:rPr>
        <w:t>de</w:t>
      </w:r>
      <w:r w:rsidRPr="00904B39">
        <w:rPr>
          <w:rFonts w:ascii="Arial" w:eastAsia="Tahoma" w:hAnsi="Arial" w:cs="Arial"/>
          <w:bCs/>
          <w:color w:val="000000"/>
          <w:w w:val="84"/>
          <w:sz w:val="22"/>
        </w:rPr>
        <w:t xml:space="preserve"> </w:t>
      </w:r>
      <w:r w:rsidRPr="00904B39">
        <w:rPr>
          <w:rFonts w:ascii="Arial" w:eastAsia="Tahoma" w:hAnsi="Arial" w:cs="Arial"/>
          <w:bCs/>
          <w:color w:val="000000"/>
          <w:spacing w:val="-3"/>
          <w:w w:val="105"/>
          <w:sz w:val="22"/>
        </w:rPr>
        <w:t>la</w:t>
      </w:r>
      <w:r w:rsidRPr="00904B39">
        <w:rPr>
          <w:rFonts w:ascii="Arial" w:eastAsia="Tahoma" w:hAnsi="Arial" w:cs="Arial"/>
          <w:bCs/>
          <w:color w:val="000000"/>
          <w:w w:val="83"/>
          <w:sz w:val="22"/>
        </w:rPr>
        <w:t xml:space="preserve"> </w:t>
      </w:r>
      <w:r w:rsidRPr="00904B39">
        <w:rPr>
          <w:rFonts w:ascii="Arial" w:eastAsia="Tahoma" w:hAnsi="Arial" w:cs="Arial"/>
          <w:bCs/>
          <w:color w:val="000000"/>
          <w:sz w:val="22"/>
        </w:rPr>
        <w:t>Asamblea</w:t>
      </w:r>
      <w:r w:rsidRPr="00904B39">
        <w:rPr>
          <w:rFonts w:ascii="Arial" w:eastAsia="Tahoma" w:hAnsi="Arial" w:cs="Arial"/>
          <w:bCs/>
          <w:color w:val="000000"/>
          <w:w w:val="81"/>
          <w:sz w:val="22"/>
        </w:rPr>
        <w:t xml:space="preserve"> </w:t>
      </w:r>
      <w:r w:rsidRPr="00904B39">
        <w:rPr>
          <w:rFonts w:ascii="Arial" w:eastAsia="Tahoma" w:hAnsi="Arial" w:cs="Arial"/>
          <w:bCs/>
          <w:color w:val="000000"/>
          <w:w w:val="101"/>
          <w:sz w:val="22"/>
        </w:rPr>
        <w:t>Nacional</w:t>
      </w:r>
      <w:r w:rsidRPr="00904B39">
        <w:rPr>
          <w:rFonts w:ascii="Arial" w:eastAsia="Tahoma" w:hAnsi="Arial" w:cs="Arial"/>
          <w:bCs/>
          <w:color w:val="000000"/>
          <w:sz w:val="22"/>
        </w:rPr>
        <w:t xml:space="preserve"> </w:t>
      </w:r>
      <w:r w:rsidRPr="00904B39">
        <w:rPr>
          <w:rFonts w:ascii="Arial" w:eastAsia="Tahoma" w:hAnsi="Arial" w:cs="Arial"/>
          <w:bCs/>
          <w:color w:val="000000"/>
          <w:spacing w:val="-4"/>
          <w:w w:val="105"/>
          <w:sz w:val="22"/>
        </w:rPr>
        <w:t>será</w:t>
      </w:r>
      <w:r w:rsidRPr="00904B39">
        <w:rPr>
          <w:rFonts w:ascii="Arial" w:eastAsia="Tahoma" w:hAnsi="Arial" w:cs="Arial"/>
          <w:bCs/>
          <w:color w:val="000000"/>
          <w:w w:val="99"/>
          <w:sz w:val="22"/>
        </w:rPr>
        <w:t xml:space="preserve"> </w:t>
      </w:r>
      <w:r w:rsidRPr="00904B39">
        <w:rPr>
          <w:rFonts w:ascii="Arial" w:eastAsia="Tahoma" w:hAnsi="Arial" w:cs="Arial"/>
          <w:bCs/>
          <w:color w:val="000000"/>
          <w:spacing w:val="-3"/>
          <w:w w:val="104"/>
          <w:sz w:val="22"/>
        </w:rPr>
        <w:t>fijada</w:t>
      </w:r>
      <w:r w:rsidRPr="00904B39">
        <w:rPr>
          <w:rFonts w:ascii="Arial" w:eastAsia="Tahoma" w:hAnsi="Arial" w:cs="Arial"/>
          <w:bCs/>
          <w:color w:val="000000"/>
          <w:w w:val="97"/>
          <w:sz w:val="22"/>
        </w:rPr>
        <w:t xml:space="preserve"> </w:t>
      </w:r>
      <w:r w:rsidRPr="00904B39">
        <w:rPr>
          <w:rFonts w:ascii="Arial" w:eastAsia="Tahoma" w:hAnsi="Arial" w:cs="Arial"/>
          <w:bCs/>
          <w:color w:val="000000"/>
          <w:spacing w:val="-5"/>
          <w:w w:val="105"/>
          <w:sz w:val="22"/>
        </w:rPr>
        <w:t>en</w:t>
      </w:r>
      <w:r w:rsidRPr="00904B39">
        <w:rPr>
          <w:rFonts w:ascii="Arial" w:eastAsia="Tahoma" w:hAnsi="Arial" w:cs="Arial"/>
          <w:bCs/>
          <w:color w:val="000000"/>
          <w:sz w:val="22"/>
        </w:rPr>
        <w:t xml:space="preserve"> cada</w:t>
      </w:r>
      <w:r w:rsidRPr="00904B39">
        <w:rPr>
          <w:rFonts w:ascii="Arial" w:eastAsia="Tahoma" w:hAnsi="Arial" w:cs="Arial"/>
          <w:bCs/>
          <w:color w:val="000000"/>
          <w:spacing w:val="1"/>
          <w:sz w:val="22"/>
        </w:rPr>
        <w:t xml:space="preserve"> ocasión</w:t>
      </w:r>
      <w:r w:rsidRPr="00904B39">
        <w:rPr>
          <w:rFonts w:ascii="Arial" w:eastAsia="Tahoma" w:hAnsi="Arial" w:cs="Arial"/>
          <w:bCs/>
          <w:color w:val="000000"/>
          <w:w w:val="99"/>
          <w:sz w:val="22"/>
        </w:rPr>
        <w:t xml:space="preserve"> </w:t>
      </w:r>
      <w:r w:rsidRPr="00904B39">
        <w:rPr>
          <w:rFonts w:ascii="Arial" w:eastAsia="Tahoma" w:hAnsi="Arial" w:cs="Arial"/>
          <w:bCs/>
          <w:color w:val="000000"/>
          <w:sz w:val="22"/>
        </w:rPr>
        <w:t>por</w:t>
      </w:r>
      <w:r w:rsidRPr="00904B39">
        <w:rPr>
          <w:rFonts w:ascii="Arial" w:eastAsia="Tahoma" w:hAnsi="Arial" w:cs="Arial"/>
          <w:bCs/>
          <w:color w:val="000000"/>
          <w:w w:val="99"/>
          <w:sz w:val="22"/>
        </w:rPr>
        <w:t xml:space="preserve"> </w:t>
      </w:r>
      <w:r w:rsidRPr="00904B39">
        <w:rPr>
          <w:rFonts w:ascii="Arial" w:eastAsia="Tahoma" w:hAnsi="Arial" w:cs="Arial"/>
          <w:bCs/>
          <w:color w:val="000000"/>
          <w:spacing w:val="-3"/>
          <w:w w:val="105"/>
          <w:sz w:val="22"/>
        </w:rPr>
        <w:t>la</w:t>
      </w:r>
      <w:r w:rsidRPr="00904B39">
        <w:rPr>
          <w:rFonts w:ascii="Arial" w:eastAsia="Tahoma" w:hAnsi="Arial" w:cs="Arial"/>
          <w:bCs/>
          <w:color w:val="000000"/>
          <w:w w:val="97"/>
          <w:sz w:val="22"/>
        </w:rPr>
        <w:t xml:space="preserve"> </w:t>
      </w:r>
      <w:r w:rsidRPr="00904B39">
        <w:rPr>
          <w:rFonts w:ascii="Arial" w:eastAsia="Tahoma" w:hAnsi="Arial" w:cs="Arial"/>
          <w:bCs/>
          <w:color w:val="000000"/>
          <w:spacing w:val="1"/>
          <w:sz w:val="22"/>
        </w:rPr>
        <w:t>Junta</w:t>
      </w:r>
      <w:r w:rsidRPr="00904B39">
        <w:rPr>
          <w:rFonts w:ascii="Arial" w:eastAsia="Tahoma" w:hAnsi="Arial" w:cs="Arial"/>
          <w:bCs/>
          <w:color w:val="000000"/>
          <w:w w:val="95"/>
          <w:sz w:val="22"/>
        </w:rPr>
        <w:t xml:space="preserve"> </w:t>
      </w:r>
      <w:r w:rsidRPr="00904B39">
        <w:rPr>
          <w:rFonts w:ascii="Arial" w:eastAsia="Tahoma" w:hAnsi="Arial" w:cs="Arial"/>
          <w:bCs/>
          <w:color w:val="000000"/>
          <w:spacing w:val="1"/>
          <w:sz w:val="22"/>
        </w:rPr>
        <w:t>Directiva</w:t>
      </w:r>
      <w:r w:rsidRPr="00904B39">
        <w:rPr>
          <w:rFonts w:ascii="Arial" w:eastAsia="Tahoma" w:hAnsi="Arial" w:cs="Arial"/>
          <w:bCs/>
          <w:color w:val="000000"/>
          <w:sz w:val="22"/>
        </w:rPr>
        <w:t xml:space="preserve"> </w:t>
      </w:r>
      <w:r w:rsidRPr="00904B39">
        <w:rPr>
          <w:rFonts w:ascii="Arial" w:eastAsia="Tahoma" w:hAnsi="Arial" w:cs="Arial"/>
          <w:bCs/>
          <w:color w:val="000000"/>
          <w:spacing w:val="-5"/>
          <w:w w:val="105"/>
          <w:sz w:val="22"/>
        </w:rPr>
        <w:t>Nacional</w:t>
      </w:r>
      <w:r w:rsidRPr="00904B39">
        <w:rPr>
          <w:rFonts w:ascii="Arial" w:eastAsia="Tahoma" w:hAnsi="Arial" w:cs="Arial"/>
          <w:bCs/>
          <w:color w:val="000000"/>
          <w:spacing w:val="2"/>
          <w:sz w:val="22"/>
        </w:rPr>
        <w:t xml:space="preserve"> </w:t>
      </w:r>
      <w:r w:rsidRPr="00904B39">
        <w:rPr>
          <w:rFonts w:ascii="Arial" w:eastAsia="Tahoma" w:hAnsi="Arial" w:cs="Arial"/>
          <w:bCs/>
          <w:color w:val="000000"/>
          <w:sz w:val="22"/>
        </w:rPr>
        <w:t xml:space="preserve">o </w:t>
      </w:r>
      <w:r w:rsidRPr="00904B39">
        <w:rPr>
          <w:rFonts w:ascii="Arial" w:eastAsia="Tahoma" w:hAnsi="Arial" w:cs="Arial"/>
          <w:bCs/>
          <w:color w:val="000000"/>
          <w:w w:val="101"/>
          <w:sz w:val="22"/>
        </w:rPr>
        <w:t>Asamblea</w:t>
      </w:r>
      <w:r w:rsidRPr="00904B39">
        <w:rPr>
          <w:rFonts w:ascii="Arial" w:eastAsia="Tahoma" w:hAnsi="Arial" w:cs="Arial"/>
          <w:bCs/>
          <w:color w:val="000000"/>
          <w:w w:val="96"/>
          <w:sz w:val="22"/>
        </w:rPr>
        <w:t xml:space="preserve"> </w:t>
      </w:r>
      <w:r w:rsidRPr="00904B39">
        <w:rPr>
          <w:rFonts w:ascii="Arial" w:eastAsia="Tahoma" w:hAnsi="Arial" w:cs="Arial"/>
          <w:bCs/>
          <w:color w:val="000000"/>
          <w:spacing w:val="-5"/>
          <w:w w:val="105"/>
          <w:sz w:val="22"/>
        </w:rPr>
        <w:t>Nacional</w:t>
      </w:r>
      <w:r w:rsidRPr="00904B39">
        <w:rPr>
          <w:rFonts w:ascii="Arial" w:eastAsia="Tahoma" w:hAnsi="Arial" w:cs="Arial"/>
          <w:bCs/>
          <w:color w:val="000000"/>
          <w:spacing w:val="3"/>
          <w:sz w:val="22"/>
        </w:rPr>
        <w:t xml:space="preserve"> </w:t>
      </w:r>
      <w:r w:rsidRPr="00904B39">
        <w:rPr>
          <w:rFonts w:ascii="Arial" w:eastAsia="Tahoma" w:hAnsi="Arial" w:cs="Arial"/>
          <w:bCs/>
          <w:color w:val="000000"/>
          <w:sz w:val="22"/>
        </w:rPr>
        <w:t>y podrá</w:t>
      </w:r>
      <w:r w:rsidRPr="00904B39">
        <w:rPr>
          <w:rFonts w:ascii="Arial" w:eastAsia="Tahoma" w:hAnsi="Arial" w:cs="Arial"/>
          <w:bCs/>
          <w:color w:val="000000"/>
          <w:w w:val="98"/>
          <w:sz w:val="22"/>
        </w:rPr>
        <w:t xml:space="preserve"> </w:t>
      </w:r>
      <w:r w:rsidRPr="00904B39">
        <w:rPr>
          <w:rFonts w:ascii="Arial" w:eastAsia="Tahoma" w:hAnsi="Arial" w:cs="Arial"/>
          <w:bCs/>
          <w:color w:val="000000"/>
          <w:spacing w:val="1"/>
          <w:sz w:val="22"/>
        </w:rPr>
        <w:t>reunirse</w:t>
      </w:r>
      <w:r w:rsidRPr="00904B39">
        <w:rPr>
          <w:rFonts w:ascii="Arial" w:eastAsia="Tahoma" w:hAnsi="Arial" w:cs="Arial"/>
          <w:bCs/>
          <w:color w:val="000000"/>
          <w:w w:val="98"/>
          <w:sz w:val="22"/>
        </w:rPr>
        <w:t xml:space="preserve"> </w:t>
      </w:r>
      <w:r w:rsidRPr="00904B39">
        <w:rPr>
          <w:rFonts w:ascii="Arial" w:eastAsia="Tahoma" w:hAnsi="Arial" w:cs="Arial"/>
          <w:bCs/>
          <w:color w:val="000000"/>
          <w:spacing w:val="-1"/>
          <w:sz w:val="22"/>
        </w:rPr>
        <w:t>en</w:t>
      </w:r>
      <w:r w:rsidRPr="00904B39">
        <w:rPr>
          <w:rFonts w:ascii="Arial" w:eastAsia="Tahoma" w:hAnsi="Arial" w:cs="Arial"/>
          <w:bCs/>
          <w:color w:val="000000"/>
          <w:w w:val="94"/>
          <w:sz w:val="22"/>
        </w:rPr>
        <w:t xml:space="preserve"> </w:t>
      </w:r>
      <w:r w:rsidRPr="00904B39">
        <w:rPr>
          <w:rFonts w:ascii="Arial" w:eastAsia="Tahoma" w:hAnsi="Arial" w:cs="Arial"/>
          <w:bCs/>
          <w:color w:val="000000"/>
          <w:spacing w:val="1"/>
          <w:sz w:val="22"/>
        </w:rPr>
        <w:t>cualquiera</w:t>
      </w:r>
      <w:r w:rsidRPr="00904B39">
        <w:rPr>
          <w:rFonts w:ascii="Arial" w:eastAsia="Tahoma" w:hAnsi="Arial" w:cs="Arial"/>
          <w:bCs/>
          <w:color w:val="000000"/>
          <w:spacing w:val="2"/>
          <w:sz w:val="22"/>
        </w:rPr>
        <w:t xml:space="preserve"> </w:t>
      </w:r>
      <w:r w:rsidRPr="00904B39">
        <w:rPr>
          <w:rFonts w:ascii="Arial" w:eastAsia="Tahoma" w:hAnsi="Arial" w:cs="Arial"/>
          <w:bCs/>
          <w:color w:val="000000"/>
          <w:sz w:val="22"/>
        </w:rPr>
        <w:t>de</w:t>
      </w:r>
      <w:r w:rsidRPr="00904B39">
        <w:rPr>
          <w:rFonts w:ascii="Arial" w:eastAsia="Tahoma" w:hAnsi="Arial" w:cs="Arial"/>
          <w:bCs/>
          <w:color w:val="000000"/>
          <w:w w:val="95"/>
          <w:sz w:val="22"/>
        </w:rPr>
        <w:t xml:space="preserve"> </w:t>
      </w:r>
      <w:r w:rsidRPr="00904B39">
        <w:rPr>
          <w:rFonts w:ascii="Arial" w:eastAsia="Tahoma" w:hAnsi="Arial" w:cs="Arial"/>
          <w:bCs/>
          <w:color w:val="000000"/>
          <w:spacing w:val="1"/>
          <w:sz w:val="22"/>
        </w:rPr>
        <w:t>las</w:t>
      </w:r>
      <w:r w:rsidRPr="00904B39">
        <w:rPr>
          <w:rFonts w:ascii="Arial" w:eastAsia="Tahoma" w:hAnsi="Arial" w:cs="Arial"/>
          <w:bCs/>
          <w:color w:val="000000"/>
          <w:sz w:val="22"/>
        </w:rPr>
        <w:t xml:space="preserve"> </w:t>
      </w:r>
      <w:r w:rsidRPr="00904B39">
        <w:rPr>
          <w:rFonts w:ascii="Arial" w:eastAsia="Tahoma" w:hAnsi="Arial" w:cs="Arial"/>
          <w:bCs/>
          <w:color w:val="000000"/>
          <w:spacing w:val="-3"/>
          <w:w w:val="103"/>
          <w:sz w:val="22"/>
        </w:rPr>
        <w:t>ciudades</w:t>
      </w:r>
      <w:r w:rsidRPr="00904B39">
        <w:rPr>
          <w:rFonts w:ascii="Arial" w:eastAsia="Tahoma" w:hAnsi="Arial" w:cs="Arial"/>
          <w:bCs/>
          <w:color w:val="000000"/>
          <w:spacing w:val="1"/>
          <w:sz w:val="22"/>
        </w:rPr>
        <w:t xml:space="preserve"> </w:t>
      </w:r>
      <w:r w:rsidRPr="00904B39">
        <w:rPr>
          <w:rFonts w:ascii="Arial" w:eastAsia="Tahoma" w:hAnsi="Arial" w:cs="Arial"/>
          <w:bCs/>
          <w:color w:val="000000"/>
          <w:sz w:val="22"/>
        </w:rPr>
        <w:t>en donde</w:t>
      </w:r>
      <w:r w:rsidRPr="00904B39">
        <w:rPr>
          <w:rFonts w:ascii="Arial" w:eastAsia="Tahoma" w:hAnsi="Arial" w:cs="Arial"/>
          <w:bCs/>
          <w:color w:val="000000"/>
          <w:w w:val="98"/>
          <w:sz w:val="22"/>
        </w:rPr>
        <w:t xml:space="preserve"> </w:t>
      </w:r>
      <w:r w:rsidRPr="00904B39">
        <w:rPr>
          <w:rFonts w:ascii="Arial" w:eastAsia="Tahoma" w:hAnsi="Arial" w:cs="Arial"/>
          <w:bCs/>
          <w:color w:val="000000"/>
          <w:spacing w:val="-5"/>
          <w:w w:val="105"/>
          <w:sz w:val="22"/>
        </w:rPr>
        <w:t>operan</w:t>
      </w:r>
      <w:r w:rsidRPr="00904B39">
        <w:rPr>
          <w:rFonts w:ascii="Arial" w:eastAsia="Tahoma" w:hAnsi="Arial" w:cs="Arial"/>
          <w:bCs/>
          <w:color w:val="000000"/>
          <w:spacing w:val="1"/>
          <w:sz w:val="22"/>
        </w:rPr>
        <w:t xml:space="preserve"> </w:t>
      </w:r>
      <w:r w:rsidRPr="00904B39">
        <w:rPr>
          <w:rFonts w:ascii="Arial" w:eastAsia="Tahoma" w:hAnsi="Arial" w:cs="Arial"/>
          <w:bCs/>
          <w:color w:val="000000"/>
          <w:spacing w:val="2"/>
          <w:sz w:val="22"/>
        </w:rPr>
        <w:t>sus</w:t>
      </w:r>
      <w:r w:rsidRPr="00904B39">
        <w:rPr>
          <w:rFonts w:ascii="Arial" w:eastAsia="Tahoma" w:hAnsi="Arial" w:cs="Arial"/>
          <w:bCs/>
          <w:color w:val="000000"/>
          <w:w w:val="90"/>
          <w:sz w:val="22"/>
        </w:rPr>
        <w:t xml:space="preserve"> </w:t>
      </w:r>
      <w:r w:rsidRPr="00904B39">
        <w:rPr>
          <w:rFonts w:ascii="Arial" w:eastAsia="Tahoma" w:hAnsi="Arial" w:cs="Arial"/>
          <w:bCs/>
          <w:color w:val="000000"/>
          <w:spacing w:val="-4"/>
          <w:w w:val="105"/>
          <w:sz w:val="22"/>
        </w:rPr>
        <w:t>Seccionales.</w:t>
      </w:r>
    </w:p>
    <w:p w14:paraId="361EDF27" w14:textId="77777777" w:rsidR="00667258" w:rsidRPr="00904B39" w:rsidRDefault="00667258" w:rsidP="00667258">
      <w:pPr>
        <w:autoSpaceDE w:val="0"/>
        <w:autoSpaceDN w:val="0"/>
        <w:spacing w:line="266" w:lineRule="exact"/>
        <w:jc w:val="both"/>
        <w:rPr>
          <w:rFonts w:ascii="Arial" w:hAnsi="Arial" w:cs="Arial"/>
        </w:rPr>
      </w:pPr>
    </w:p>
    <w:p w14:paraId="5963B14C" w14:textId="77777777" w:rsidR="00667258" w:rsidRPr="00904B39" w:rsidRDefault="00667258" w:rsidP="00667258">
      <w:pPr>
        <w:autoSpaceDE w:val="0"/>
        <w:autoSpaceDN w:val="0"/>
        <w:spacing w:line="266" w:lineRule="exact"/>
        <w:ind w:right="31"/>
        <w:jc w:val="both"/>
        <w:rPr>
          <w:rFonts w:ascii="Arial" w:hAnsi="Arial" w:cs="Arial"/>
        </w:rPr>
      </w:pPr>
      <w:r w:rsidRPr="00904B39">
        <w:rPr>
          <w:rFonts w:ascii="Arial" w:eastAsia="Tahoma" w:hAnsi="Arial" w:cs="Arial"/>
          <w:b/>
          <w:bCs/>
          <w:color w:val="000000"/>
          <w:sz w:val="22"/>
        </w:rPr>
        <w:t>PARÁGRAFO</w:t>
      </w:r>
      <w:r w:rsidRPr="00904B39">
        <w:rPr>
          <w:rFonts w:ascii="Arial" w:eastAsia="Tahoma" w:hAnsi="Arial" w:cs="Arial"/>
          <w:b/>
          <w:bCs/>
          <w:color w:val="000000"/>
          <w:w w:val="93"/>
          <w:sz w:val="22"/>
        </w:rPr>
        <w:t xml:space="preserve"> </w:t>
      </w:r>
      <w:r w:rsidRPr="00904B39">
        <w:rPr>
          <w:rFonts w:ascii="Arial" w:eastAsia="Tahoma" w:hAnsi="Arial" w:cs="Arial"/>
          <w:b/>
          <w:bCs/>
          <w:color w:val="000000"/>
          <w:spacing w:val="5"/>
          <w:w w:val="95"/>
          <w:sz w:val="22"/>
        </w:rPr>
        <w:t>1o:</w:t>
      </w:r>
      <w:r w:rsidRPr="00904B39">
        <w:rPr>
          <w:rFonts w:ascii="Arial" w:eastAsia="Tahoma" w:hAnsi="Arial" w:cs="Arial"/>
          <w:b/>
          <w:bCs/>
          <w:color w:val="000000"/>
          <w:w w:val="86"/>
          <w:sz w:val="22"/>
        </w:rPr>
        <w:t xml:space="preserve"> </w:t>
      </w:r>
      <w:r w:rsidRPr="00904B39">
        <w:rPr>
          <w:rFonts w:ascii="Arial" w:eastAsia="Tahoma" w:hAnsi="Arial" w:cs="Arial"/>
          <w:bCs/>
          <w:color w:val="000000"/>
          <w:spacing w:val="3"/>
          <w:sz w:val="22"/>
        </w:rPr>
        <w:t>Para</w:t>
      </w:r>
      <w:r w:rsidRPr="00904B39">
        <w:rPr>
          <w:rFonts w:ascii="Arial" w:eastAsia="Tahoma" w:hAnsi="Arial" w:cs="Arial"/>
          <w:bCs/>
          <w:color w:val="000000"/>
          <w:w w:val="85"/>
          <w:sz w:val="22"/>
        </w:rPr>
        <w:t xml:space="preserve"> </w:t>
      </w:r>
      <w:r w:rsidRPr="00904B39">
        <w:rPr>
          <w:rFonts w:ascii="Arial" w:eastAsia="Tahoma" w:hAnsi="Arial" w:cs="Arial"/>
          <w:bCs/>
          <w:color w:val="000000"/>
          <w:sz w:val="22"/>
        </w:rPr>
        <w:t>que</w:t>
      </w:r>
      <w:r w:rsidRPr="00904B39">
        <w:rPr>
          <w:rFonts w:ascii="Arial" w:eastAsia="Tahoma" w:hAnsi="Arial" w:cs="Arial"/>
          <w:bCs/>
          <w:color w:val="000000"/>
          <w:w w:val="98"/>
          <w:sz w:val="22"/>
        </w:rPr>
        <w:t xml:space="preserve"> </w:t>
      </w:r>
      <w:r w:rsidRPr="00904B39">
        <w:rPr>
          <w:rFonts w:ascii="Arial" w:eastAsia="Tahoma" w:hAnsi="Arial" w:cs="Arial"/>
          <w:bCs/>
          <w:color w:val="000000"/>
          <w:sz w:val="22"/>
        </w:rPr>
        <w:t>el</w:t>
      </w:r>
      <w:r w:rsidRPr="00904B39">
        <w:rPr>
          <w:rFonts w:ascii="Arial" w:eastAsia="Tahoma" w:hAnsi="Arial" w:cs="Arial"/>
          <w:bCs/>
          <w:color w:val="000000"/>
          <w:w w:val="93"/>
          <w:sz w:val="22"/>
        </w:rPr>
        <w:t xml:space="preserve"> </w:t>
      </w:r>
      <w:r w:rsidRPr="00904B39">
        <w:rPr>
          <w:rFonts w:ascii="Arial" w:eastAsia="Tahoma" w:hAnsi="Arial" w:cs="Arial"/>
          <w:bCs/>
          <w:color w:val="000000"/>
          <w:spacing w:val="-3"/>
          <w:w w:val="103"/>
          <w:sz w:val="22"/>
        </w:rPr>
        <w:t>número</w:t>
      </w:r>
      <w:r w:rsidRPr="00904B39">
        <w:rPr>
          <w:rFonts w:ascii="Arial" w:eastAsia="Tahoma" w:hAnsi="Arial" w:cs="Arial"/>
          <w:bCs/>
          <w:color w:val="000000"/>
          <w:w w:val="92"/>
          <w:sz w:val="22"/>
        </w:rPr>
        <w:t xml:space="preserve"> </w:t>
      </w:r>
      <w:r w:rsidRPr="00904B39">
        <w:rPr>
          <w:rFonts w:ascii="Arial" w:eastAsia="Tahoma" w:hAnsi="Arial" w:cs="Arial"/>
          <w:bCs/>
          <w:color w:val="000000"/>
          <w:sz w:val="22"/>
        </w:rPr>
        <w:t>de</w:t>
      </w:r>
      <w:r w:rsidRPr="00904B39">
        <w:rPr>
          <w:rFonts w:ascii="Arial" w:eastAsia="Tahoma" w:hAnsi="Arial" w:cs="Arial"/>
          <w:bCs/>
          <w:color w:val="000000"/>
          <w:w w:val="90"/>
          <w:sz w:val="22"/>
        </w:rPr>
        <w:t xml:space="preserve"> </w:t>
      </w:r>
      <w:r w:rsidRPr="00904B39">
        <w:rPr>
          <w:rFonts w:ascii="Arial" w:eastAsia="Tahoma" w:hAnsi="Arial" w:cs="Arial"/>
          <w:bCs/>
          <w:color w:val="000000"/>
          <w:spacing w:val="-3"/>
          <w:w w:val="104"/>
          <w:sz w:val="22"/>
        </w:rPr>
        <w:t>afiliados</w:t>
      </w:r>
      <w:r w:rsidRPr="00904B39">
        <w:rPr>
          <w:rFonts w:ascii="Arial" w:eastAsia="Tahoma" w:hAnsi="Arial" w:cs="Arial"/>
          <w:bCs/>
          <w:color w:val="000000"/>
          <w:w w:val="87"/>
          <w:sz w:val="22"/>
        </w:rPr>
        <w:t xml:space="preserve"> </w:t>
      </w:r>
      <w:r w:rsidRPr="00904B39">
        <w:rPr>
          <w:rFonts w:ascii="Arial" w:eastAsia="Tahoma" w:hAnsi="Arial" w:cs="Arial"/>
          <w:bCs/>
          <w:color w:val="000000"/>
          <w:spacing w:val="1"/>
          <w:w w:val="101"/>
          <w:sz w:val="22"/>
        </w:rPr>
        <w:t>o</w:t>
      </w:r>
      <w:r w:rsidRPr="00904B39">
        <w:rPr>
          <w:rFonts w:ascii="Arial" w:eastAsia="Tahoma" w:hAnsi="Arial" w:cs="Arial"/>
          <w:bCs/>
          <w:color w:val="000000"/>
          <w:w w:val="90"/>
          <w:sz w:val="22"/>
        </w:rPr>
        <w:t xml:space="preserve"> </w:t>
      </w:r>
      <w:r w:rsidRPr="00904B39">
        <w:rPr>
          <w:rFonts w:ascii="Arial" w:eastAsia="Tahoma" w:hAnsi="Arial" w:cs="Arial"/>
          <w:bCs/>
          <w:color w:val="000000"/>
          <w:sz w:val="22"/>
        </w:rPr>
        <w:t>delegados</w:t>
      </w:r>
      <w:r w:rsidRPr="00904B39">
        <w:rPr>
          <w:rFonts w:ascii="Arial" w:eastAsia="Tahoma" w:hAnsi="Arial" w:cs="Arial"/>
          <w:bCs/>
          <w:color w:val="000000"/>
          <w:w w:val="92"/>
          <w:sz w:val="22"/>
        </w:rPr>
        <w:t xml:space="preserve"> </w:t>
      </w:r>
      <w:r w:rsidRPr="00904B39">
        <w:rPr>
          <w:rFonts w:ascii="Arial" w:eastAsia="Tahoma" w:hAnsi="Arial" w:cs="Arial"/>
          <w:bCs/>
          <w:color w:val="000000"/>
          <w:spacing w:val="1"/>
          <w:sz w:val="22"/>
        </w:rPr>
        <w:t>autorizados</w:t>
      </w:r>
      <w:r w:rsidRPr="00904B39">
        <w:rPr>
          <w:rFonts w:ascii="Arial" w:eastAsia="Tahoma" w:hAnsi="Arial" w:cs="Arial"/>
          <w:bCs/>
          <w:color w:val="000000"/>
          <w:w w:val="86"/>
          <w:sz w:val="22"/>
        </w:rPr>
        <w:t xml:space="preserve"> </w:t>
      </w:r>
      <w:r w:rsidRPr="00904B39">
        <w:rPr>
          <w:rFonts w:ascii="Arial" w:eastAsia="Tahoma" w:hAnsi="Arial" w:cs="Arial"/>
          <w:bCs/>
          <w:color w:val="000000"/>
          <w:sz w:val="22"/>
        </w:rPr>
        <w:t>en</w:t>
      </w:r>
      <w:r w:rsidRPr="00904B39">
        <w:rPr>
          <w:rFonts w:ascii="Arial" w:eastAsia="Tahoma" w:hAnsi="Arial" w:cs="Arial"/>
          <w:bCs/>
          <w:color w:val="000000"/>
          <w:w w:val="94"/>
          <w:sz w:val="22"/>
        </w:rPr>
        <w:t xml:space="preserve"> </w:t>
      </w:r>
      <w:r w:rsidRPr="00904B39">
        <w:rPr>
          <w:rFonts w:ascii="Arial" w:eastAsia="Tahoma" w:hAnsi="Arial" w:cs="Arial"/>
          <w:bCs/>
          <w:color w:val="000000"/>
          <w:spacing w:val="-5"/>
          <w:w w:val="105"/>
          <w:sz w:val="22"/>
        </w:rPr>
        <w:t>este</w:t>
      </w:r>
      <w:r w:rsidRPr="00904B39">
        <w:rPr>
          <w:rFonts w:ascii="Arial" w:eastAsia="Tahoma" w:hAnsi="Arial" w:cs="Arial"/>
          <w:bCs/>
          <w:color w:val="000000"/>
          <w:w w:val="91"/>
          <w:sz w:val="22"/>
        </w:rPr>
        <w:t xml:space="preserve"> </w:t>
      </w:r>
      <w:r w:rsidRPr="00904B39">
        <w:rPr>
          <w:rFonts w:ascii="Arial" w:eastAsia="Tahoma" w:hAnsi="Arial" w:cs="Arial"/>
          <w:bCs/>
          <w:color w:val="000000"/>
          <w:spacing w:val="1"/>
          <w:sz w:val="22"/>
        </w:rPr>
        <w:t>artículo</w:t>
      </w:r>
      <w:r w:rsidRPr="00904B39">
        <w:rPr>
          <w:rFonts w:ascii="Arial" w:eastAsia="Tahoma" w:hAnsi="Arial" w:cs="Arial"/>
          <w:bCs/>
          <w:color w:val="000000"/>
          <w:w w:val="92"/>
          <w:sz w:val="22"/>
        </w:rPr>
        <w:t xml:space="preserve"> </w:t>
      </w:r>
      <w:r w:rsidRPr="00904B39">
        <w:rPr>
          <w:rFonts w:ascii="Arial" w:eastAsia="Tahoma" w:hAnsi="Arial" w:cs="Arial"/>
          <w:bCs/>
          <w:color w:val="000000"/>
          <w:sz w:val="22"/>
        </w:rPr>
        <w:t>puedan</w:t>
      </w:r>
      <w:r w:rsidRPr="00904B39">
        <w:rPr>
          <w:rFonts w:ascii="Arial" w:eastAsia="Tahoma" w:hAnsi="Arial" w:cs="Arial"/>
          <w:bCs/>
          <w:color w:val="000000"/>
          <w:w w:val="94"/>
          <w:sz w:val="22"/>
        </w:rPr>
        <w:t xml:space="preserve"> </w:t>
      </w:r>
      <w:r w:rsidRPr="00904B39">
        <w:rPr>
          <w:rFonts w:ascii="Arial" w:eastAsia="Tahoma" w:hAnsi="Arial" w:cs="Arial"/>
          <w:bCs/>
          <w:color w:val="000000"/>
          <w:spacing w:val="1"/>
          <w:sz w:val="22"/>
        </w:rPr>
        <w:t>convocar</w:t>
      </w:r>
      <w:r w:rsidRPr="00904B39">
        <w:rPr>
          <w:rFonts w:ascii="Arial" w:eastAsia="Tahoma" w:hAnsi="Arial" w:cs="Arial"/>
          <w:bCs/>
          <w:color w:val="000000"/>
          <w:w w:val="92"/>
          <w:sz w:val="22"/>
        </w:rPr>
        <w:t xml:space="preserve"> </w:t>
      </w:r>
      <w:r w:rsidRPr="00904B39">
        <w:rPr>
          <w:rFonts w:ascii="Arial" w:eastAsia="Tahoma" w:hAnsi="Arial" w:cs="Arial"/>
          <w:bCs/>
          <w:color w:val="000000"/>
          <w:spacing w:val="-2"/>
          <w:w w:val="105"/>
          <w:sz w:val="22"/>
        </w:rPr>
        <w:t>la</w:t>
      </w:r>
      <w:r w:rsidRPr="00904B39">
        <w:rPr>
          <w:rFonts w:ascii="Arial" w:eastAsia="Tahoma" w:hAnsi="Arial" w:cs="Arial"/>
          <w:bCs/>
          <w:color w:val="000000"/>
          <w:sz w:val="22"/>
        </w:rPr>
        <w:t xml:space="preserve"> </w:t>
      </w:r>
      <w:r w:rsidRPr="00904B39">
        <w:rPr>
          <w:rFonts w:ascii="Arial" w:eastAsia="Tahoma" w:hAnsi="Arial" w:cs="Arial"/>
          <w:bCs/>
          <w:color w:val="000000"/>
          <w:spacing w:val="-5"/>
          <w:w w:val="105"/>
          <w:sz w:val="22"/>
        </w:rPr>
        <w:t>asamblea</w:t>
      </w:r>
      <w:r w:rsidRPr="00904B39">
        <w:rPr>
          <w:rFonts w:ascii="Arial" w:eastAsia="Tahoma" w:hAnsi="Arial" w:cs="Arial"/>
          <w:bCs/>
          <w:color w:val="000000"/>
          <w:spacing w:val="18"/>
          <w:sz w:val="22"/>
        </w:rPr>
        <w:t xml:space="preserve"> </w:t>
      </w:r>
      <w:r w:rsidRPr="00904B39">
        <w:rPr>
          <w:rFonts w:ascii="Arial" w:eastAsia="Tahoma" w:hAnsi="Arial" w:cs="Arial"/>
          <w:bCs/>
          <w:color w:val="000000"/>
          <w:sz w:val="22"/>
        </w:rPr>
        <w:t>Nacional,</w:t>
      </w:r>
      <w:r w:rsidRPr="00904B39">
        <w:rPr>
          <w:rFonts w:ascii="Arial" w:eastAsia="Tahoma" w:hAnsi="Arial" w:cs="Arial"/>
          <w:bCs/>
          <w:color w:val="000000"/>
          <w:spacing w:val="19"/>
          <w:sz w:val="22"/>
        </w:rPr>
        <w:t xml:space="preserve"> </w:t>
      </w:r>
      <w:r w:rsidRPr="00904B39">
        <w:rPr>
          <w:rFonts w:ascii="Arial" w:eastAsia="Tahoma" w:hAnsi="Arial" w:cs="Arial"/>
          <w:bCs/>
          <w:color w:val="000000"/>
          <w:sz w:val="22"/>
        </w:rPr>
        <w:t>deberán</w:t>
      </w:r>
      <w:r w:rsidRPr="00904B39">
        <w:rPr>
          <w:rFonts w:ascii="Arial" w:eastAsia="Tahoma" w:hAnsi="Arial" w:cs="Arial"/>
          <w:bCs/>
          <w:color w:val="000000"/>
          <w:spacing w:val="18"/>
          <w:sz w:val="22"/>
        </w:rPr>
        <w:t xml:space="preserve"> </w:t>
      </w:r>
      <w:r w:rsidRPr="00904B39">
        <w:rPr>
          <w:rFonts w:ascii="Arial" w:eastAsia="Tahoma" w:hAnsi="Arial" w:cs="Arial"/>
          <w:bCs/>
          <w:color w:val="000000"/>
          <w:spacing w:val="-4"/>
          <w:w w:val="104"/>
          <w:sz w:val="22"/>
        </w:rPr>
        <w:t>previamente</w:t>
      </w:r>
      <w:r w:rsidRPr="00904B39">
        <w:rPr>
          <w:rFonts w:ascii="Arial" w:eastAsia="Tahoma" w:hAnsi="Arial" w:cs="Arial"/>
          <w:bCs/>
          <w:color w:val="000000"/>
          <w:spacing w:val="17"/>
          <w:sz w:val="22"/>
        </w:rPr>
        <w:t xml:space="preserve"> </w:t>
      </w:r>
      <w:r w:rsidRPr="00904B39">
        <w:rPr>
          <w:rFonts w:ascii="Arial" w:eastAsia="Tahoma" w:hAnsi="Arial" w:cs="Arial"/>
          <w:bCs/>
          <w:color w:val="000000"/>
          <w:spacing w:val="1"/>
          <w:sz w:val="22"/>
        </w:rPr>
        <w:t>hacerlo</w:t>
      </w:r>
      <w:r w:rsidRPr="00904B39">
        <w:rPr>
          <w:rFonts w:ascii="Arial" w:eastAsia="Tahoma" w:hAnsi="Arial" w:cs="Arial"/>
          <w:bCs/>
          <w:color w:val="000000"/>
          <w:spacing w:val="12"/>
          <w:sz w:val="22"/>
        </w:rPr>
        <w:t xml:space="preserve"> </w:t>
      </w:r>
      <w:r w:rsidRPr="00904B39">
        <w:rPr>
          <w:rFonts w:ascii="Arial" w:eastAsia="Tahoma" w:hAnsi="Arial" w:cs="Arial"/>
          <w:bCs/>
          <w:color w:val="000000"/>
          <w:sz w:val="22"/>
        </w:rPr>
        <w:t>saber</w:t>
      </w:r>
      <w:r w:rsidRPr="00904B39">
        <w:rPr>
          <w:rFonts w:ascii="Arial" w:eastAsia="Tahoma" w:hAnsi="Arial" w:cs="Arial"/>
          <w:bCs/>
          <w:color w:val="000000"/>
          <w:spacing w:val="20"/>
          <w:sz w:val="22"/>
        </w:rPr>
        <w:t xml:space="preserve"> </w:t>
      </w:r>
      <w:r w:rsidRPr="00904B39">
        <w:rPr>
          <w:rFonts w:ascii="Arial" w:eastAsia="Tahoma" w:hAnsi="Arial" w:cs="Arial"/>
          <w:bCs/>
          <w:color w:val="000000"/>
          <w:sz w:val="22"/>
        </w:rPr>
        <w:t>por</w:t>
      </w:r>
      <w:r w:rsidRPr="00904B39">
        <w:rPr>
          <w:rFonts w:ascii="Arial" w:eastAsia="Tahoma" w:hAnsi="Arial" w:cs="Arial"/>
          <w:bCs/>
          <w:color w:val="000000"/>
          <w:spacing w:val="20"/>
          <w:sz w:val="22"/>
        </w:rPr>
        <w:t xml:space="preserve"> </w:t>
      </w:r>
      <w:r w:rsidRPr="00904B39">
        <w:rPr>
          <w:rFonts w:ascii="Arial" w:eastAsia="Tahoma" w:hAnsi="Arial" w:cs="Arial"/>
          <w:bCs/>
          <w:color w:val="000000"/>
          <w:sz w:val="22"/>
        </w:rPr>
        <w:t>escrito</w:t>
      </w:r>
      <w:r w:rsidRPr="00904B39">
        <w:rPr>
          <w:rFonts w:ascii="Arial" w:eastAsia="Tahoma" w:hAnsi="Arial" w:cs="Arial"/>
          <w:bCs/>
          <w:color w:val="000000"/>
          <w:spacing w:val="19"/>
          <w:sz w:val="22"/>
        </w:rPr>
        <w:t xml:space="preserve"> </w:t>
      </w:r>
      <w:r w:rsidRPr="00904B39">
        <w:rPr>
          <w:rFonts w:ascii="Arial" w:eastAsia="Tahoma" w:hAnsi="Arial" w:cs="Arial"/>
          <w:bCs/>
          <w:color w:val="000000"/>
          <w:sz w:val="22"/>
        </w:rPr>
        <w:t>a</w:t>
      </w:r>
      <w:r w:rsidRPr="00904B39">
        <w:rPr>
          <w:rFonts w:ascii="Arial" w:eastAsia="Tahoma" w:hAnsi="Arial" w:cs="Arial"/>
          <w:bCs/>
          <w:color w:val="000000"/>
          <w:spacing w:val="17"/>
          <w:sz w:val="22"/>
        </w:rPr>
        <w:t xml:space="preserve"> </w:t>
      </w:r>
      <w:r w:rsidRPr="00904B39">
        <w:rPr>
          <w:rFonts w:ascii="Arial" w:eastAsia="Tahoma" w:hAnsi="Arial" w:cs="Arial"/>
          <w:bCs/>
          <w:color w:val="000000"/>
          <w:w w:val="102"/>
          <w:sz w:val="22"/>
        </w:rPr>
        <w:t>la</w:t>
      </w:r>
      <w:r w:rsidRPr="00904B39">
        <w:rPr>
          <w:rFonts w:ascii="Arial" w:eastAsia="Tahoma" w:hAnsi="Arial" w:cs="Arial"/>
          <w:bCs/>
          <w:color w:val="000000"/>
          <w:spacing w:val="17"/>
          <w:sz w:val="22"/>
        </w:rPr>
        <w:t xml:space="preserve"> </w:t>
      </w:r>
      <w:r w:rsidRPr="00904B39">
        <w:rPr>
          <w:rFonts w:ascii="Arial" w:eastAsia="Tahoma" w:hAnsi="Arial" w:cs="Arial"/>
          <w:bCs/>
          <w:color w:val="000000"/>
          <w:spacing w:val="-5"/>
          <w:w w:val="105"/>
          <w:sz w:val="22"/>
        </w:rPr>
        <w:t>Junta</w:t>
      </w:r>
      <w:r w:rsidRPr="00904B39">
        <w:rPr>
          <w:rFonts w:ascii="Arial" w:eastAsia="Tahoma" w:hAnsi="Arial" w:cs="Arial"/>
          <w:bCs/>
          <w:color w:val="000000"/>
          <w:spacing w:val="19"/>
          <w:sz w:val="22"/>
        </w:rPr>
        <w:t xml:space="preserve"> </w:t>
      </w:r>
      <w:r w:rsidRPr="00904B39">
        <w:rPr>
          <w:rFonts w:ascii="Arial" w:eastAsia="Tahoma" w:hAnsi="Arial" w:cs="Arial"/>
          <w:bCs/>
          <w:color w:val="000000"/>
          <w:spacing w:val="-2"/>
          <w:w w:val="103"/>
          <w:sz w:val="22"/>
        </w:rPr>
        <w:t>Directiva</w:t>
      </w:r>
      <w:r w:rsidRPr="00904B39">
        <w:rPr>
          <w:rFonts w:ascii="Arial" w:eastAsia="Tahoma" w:hAnsi="Arial" w:cs="Arial"/>
          <w:bCs/>
          <w:color w:val="000000"/>
          <w:spacing w:val="17"/>
          <w:sz w:val="22"/>
        </w:rPr>
        <w:t xml:space="preserve"> </w:t>
      </w:r>
      <w:r w:rsidRPr="00904B39">
        <w:rPr>
          <w:rFonts w:ascii="Arial" w:eastAsia="Tahoma" w:hAnsi="Arial" w:cs="Arial"/>
          <w:bCs/>
          <w:color w:val="000000"/>
          <w:spacing w:val="-5"/>
          <w:w w:val="105"/>
          <w:sz w:val="22"/>
        </w:rPr>
        <w:t>Nacional</w:t>
      </w:r>
      <w:r w:rsidRPr="00904B39">
        <w:rPr>
          <w:rFonts w:ascii="Arial" w:eastAsia="Tahoma" w:hAnsi="Arial" w:cs="Arial"/>
          <w:bCs/>
          <w:color w:val="000000"/>
          <w:spacing w:val="21"/>
          <w:sz w:val="22"/>
        </w:rPr>
        <w:t xml:space="preserve"> </w:t>
      </w:r>
      <w:r w:rsidRPr="00904B39">
        <w:rPr>
          <w:rFonts w:ascii="Arial" w:eastAsia="Tahoma" w:hAnsi="Arial" w:cs="Arial"/>
          <w:bCs/>
          <w:color w:val="000000"/>
          <w:sz w:val="22"/>
        </w:rPr>
        <w:t>anexando</w:t>
      </w:r>
      <w:r w:rsidRPr="00904B39">
        <w:rPr>
          <w:rFonts w:ascii="Arial" w:eastAsia="Tahoma" w:hAnsi="Arial" w:cs="Arial"/>
          <w:bCs/>
          <w:color w:val="000000"/>
          <w:spacing w:val="18"/>
          <w:sz w:val="22"/>
        </w:rPr>
        <w:t xml:space="preserve"> </w:t>
      </w:r>
      <w:r w:rsidRPr="00904B39">
        <w:rPr>
          <w:rFonts w:ascii="Arial" w:eastAsia="Tahoma" w:hAnsi="Arial" w:cs="Arial"/>
          <w:bCs/>
          <w:color w:val="000000"/>
          <w:sz w:val="22"/>
        </w:rPr>
        <w:t>el listado</w:t>
      </w:r>
      <w:r w:rsidRPr="00904B39">
        <w:rPr>
          <w:rFonts w:ascii="Arial" w:eastAsia="Tahoma" w:hAnsi="Arial" w:cs="Arial"/>
          <w:bCs/>
          <w:color w:val="000000"/>
          <w:w w:val="92"/>
          <w:sz w:val="22"/>
        </w:rPr>
        <w:t xml:space="preserve"> </w:t>
      </w:r>
      <w:r w:rsidRPr="00904B39">
        <w:rPr>
          <w:rFonts w:ascii="Arial" w:eastAsia="Tahoma" w:hAnsi="Arial" w:cs="Arial"/>
          <w:bCs/>
          <w:color w:val="000000"/>
          <w:sz w:val="22"/>
        </w:rPr>
        <w:t>de</w:t>
      </w:r>
      <w:r w:rsidRPr="00904B39">
        <w:rPr>
          <w:rFonts w:ascii="Arial" w:eastAsia="Tahoma" w:hAnsi="Arial" w:cs="Arial"/>
          <w:bCs/>
          <w:color w:val="000000"/>
          <w:w w:val="91"/>
          <w:sz w:val="22"/>
        </w:rPr>
        <w:t xml:space="preserve"> </w:t>
      </w:r>
      <w:r w:rsidRPr="00904B39">
        <w:rPr>
          <w:rFonts w:ascii="Arial" w:eastAsia="Tahoma" w:hAnsi="Arial" w:cs="Arial"/>
          <w:bCs/>
          <w:color w:val="000000"/>
          <w:spacing w:val="-3"/>
          <w:w w:val="105"/>
          <w:sz w:val="22"/>
        </w:rPr>
        <w:t>los</w:t>
      </w:r>
      <w:r w:rsidRPr="00904B39">
        <w:rPr>
          <w:rFonts w:ascii="Arial" w:eastAsia="Tahoma" w:hAnsi="Arial" w:cs="Arial"/>
          <w:bCs/>
          <w:color w:val="000000"/>
          <w:w w:val="94"/>
          <w:sz w:val="22"/>
        </w:rPr>
        <w:t xml:space="preserve"> </w:t>
      </w:r>
      <w:r w:rsidRPr="00904B39">
        <w:rPr>
          <w:rFonts w:ascii="Arial" w:eastAsia="Tahoma" w:hAnsi="Arial" w:cs="Arial"/>
          <w:bCs/>
          <w:color w:val="000000"/>
          <w:sz w:val="22"/>
        </w:rPr>
        <w:t>afiliados</w:t>
      </w:r>
      <w:r w:rsidRPr="00904B39">
        <w:rPr>
          <w:rFonts w:ascii="Arial" w:eastAsia="Tahoma" w:hAnsi="Arial" w:cs="Arial"/>
          <w:bCs/>
          <w:color w:val="000000"/>
          <w:w w:val="86"/>
          <w:sz w:val="22"/>
        </w:rPr>
        <w:t xml:space="preserve"> </w:t>
      </w:r>
      <w:r w:rsidRPr="00904B39">
        <w:rPr>
          <w:rFonts w:ascii="Arial" w:eastAsia="Tahoma" w:hAnsi="Arial" w:cs="Arial"/>
          <w:bCs/>
          <w:color w:val="000000"/>
          <w:spacing w:val="1"/>
          <w:sz w:val="22"/>
        </w:rPr>
        <w:t>o</w:t>
      </w:r>
      <w:r w:rsidRPr="00904B39">
        <w:rPr>
          <w:rFonts w:ascii="Arial" w:eastAsia="Tahoma" w:hAnsi="Arial" w:cs="Arial"/>
          <w:bCs/>
          <w:color w:val="000000"/>
          <w:w w:val="90"/>
          <w:sz w:val="22"/>
        </w:rPr>
        <w:t xml:space="preserve"> </w:t>
      </w:r>
      <w:r w:rsidRPr="00904B39">
        <w:rPr>
          <w:rFonts w:ascii="Arial" w:eastAsia="Tahoma" w:hAnsi="Arial" w:cs="Arial"/>
          <w:bCs/>
          <w:color w:val="000000"/>
          <w:sz w:val="22"/>
        </w:rPr>
        <w:t>delegados</w:t>
      </w:r>
      <w:r w:rsidRPr="00904B39">
        <w:rPr>
          <w:rFonts w:ascii="Arial" w:eastAsia="Tahoma" w:hAnsi="Arial" w:cs="Arial"/>
          <w:bCs/>
          <w:color w:val="000000"/>
          <w:w w:val="92"/>
          <w:sz w:val="22"/>
        </w:rPr>
        <w:t xml:space="preserve"> </w:t>
      </w:r>
      <w:r w:rsidRPr="00904B39">
        <w:rPr>
          <w:rFonts w:ascii="Arial" w:eastAsia="Tahoma" w:hAnsi="Arial" w:cs="Arial"/>
          <w:bCs/>
          <w:color w:val="000000"/>
          <w:spacing w:val="-4"/>
          <w:w w:val="104"/>
          <w:sz w:val="22"/>
        </w:rPr>
        <w:t>que</w:t>
      </w:r>
      <w:r w:rsidRPr="00904B39">
        <w:rPr>
          <w:rFonts w:ascii="Arial" w:eastAsia="Tahoma" w:hAnsi="Arial" w:cs="Arial"/>
          <w:bCs/>
          <w:color w:val="000000"/>
          <w:w w:val="90"/>
          <w:sz w:val="22"/>
        </w:rPr>
        <w:t xml:space="preserve"> </w:t>
      </w:r>
      <w:r w:rsidRPr="00904B39">
        <w:rPr>
          <w:rFonts w:ascii="Arial" w:eastAsia="Tahoma" w:hAnsi="Arial" w:cs="Arial"/>
          <w:bCs/>
          <w:color w:val="000000"/>
          <w:spacing w:val="-4"/>
          <w:w w:val="104"/>
          <w:sz w:val="22"/>
        </w:rPr>
        <w:t>convocan</w:t>
      </w:r>
      <w:r w:rsidRPr="00904B39">
        <w:rPr>
          <w:rFonts w:ascii="Arial" w:eastAsia="Tahoma" w:hAnsi="Arial" w:cs="Arial"/>
          <w:bCs/>
          <w:color w:val="000000"/>
          <w:w w:val="92"/>
          <w:sz w:val="22"/>
        </w:rPr>
        <w:t xml:space="preserve"> </w:t>
      </w:r>
      <w:r w:rsidRPr="00904B39">
        <w:rPr>
          <w:rFonts w:ascii="Arial" w:eastAsia="Tahoma" w:hAnsi="Arial" w:cs="Arial"/>
          <w:bCs/>
          <w:color w:val="000000"/>
          <w:spacing w:val="-1"/>
          <w:w w:val="103"/>
          <w:sz w:val="22"/>
        </w:rPr>
        <w:t>y</w:t>
      </w:r>
      <w:r w:rsidRPr="00904B39">
        <w:rPr>
          <w:rFonts w:ascii="Arial" w:eastAsia="Tahoma" w:hAnsi="Arial" w:cs="Arial"/>
          <w:bCs/>
          <w:color w:val="000000"/>
          <w:w w:val="85"/>
          <w:sz w:val="22"/>
        </w:rPr>
        <w:t xml:space="preserve"> </w:t>
      </w:r>
      <w:r w:rsidRPr="00904B39">
        <w:rPr>
          <w:rFonts w:ascii="Arial" w:eastAsia="Tahoma" w:hAnsi="Arial" w:cs="Arial"/>
          <w:bCs/>
          <w:color w:val="000000"/>
          <w:sz w:val="22"/>
        </w:rPr>
        <w:t>el</w:t>
      </w:r>
      <w:r w:rsidRPr="00904B39">
        <w:rPr>
          <w:rFonts w:ascii="Arial" w:eastAsia="Tahoma" w:hAnsi="Arial" w:cs="Arial"/>
          <w:bCs/>
          <w:color w:val="000000"/>
          <w:w w:val="94"/>
          <w:sz w:val="22"/>
        </w:rPr>
        <w:t xml:space="preserve"> </w:t>
      </w:r>
      <w:r w:rsidRPr="00904B39">
        <w:rPr>
          <w:rFonts w:ascii="Arial" w:eastAsia="Tahoma" w:hAnsi="Arial" w:cs="Arial"/>
          <w:bCs/>
          <w:color w:val="000000"/>
          <w:spacing w:val="-4"/>
          <w:w w:val="104"/>
          <w:sz w:val="22"/>
        </w:rPr>
        <w:t>orden</w:t>
      </w:r>
      <w:r w:rsidRPr="00904B39">
        <w:rPr>
          <w:rFonts w:ascii="Arial" w:eastAsia="Tahoma" w:hAnsi="Arial" w:cs="Arial"/>
          <w:bCs/>
          <w:color w:val="000000"/>
          <w:w w:val="93"/>
          <w:sz w:val="22"/>
        </w:rPr>
        <w:t xml:space="preserve"> </w:t>
      </w:r>
      <w:r w:rsidRPr="00904B39">
        <w:rPr>
          <w:rFonts w:ascii="Arial" w:eastAsia="Tahoma" w:hAnsi="Arial" w:cs="Arial"/>
          <w:bCs/>
          <w:color w:val="000000"/>
          <w:spacing w:val="-1"/>
          <w:sz w:val="22"/>
        </w:rPr>
        <w:t>del</w:t>
      </w:r>
      <w:r w:rsidRPr="00904B39">
        <w:rPr>
          <w:rFonts w:ascii="Arial" w:eastAsia="Tahoma" w:hAnsi="Arial" w:cs="Arial"/>
          <w:bCs/>
          <w:color w:val="000000"/>
          <w:w w:val="88"/>
          <w:sz w:val="22"/>
        </w:rPr>
        <w:t xml:space="preserve"> </w:t>
      </w:r>
      <w:r w:rsidRPr="00904B39">
        <w:rPr>
          <w:rFonts w:ascii="Arial" w:eastAsia="Tahoma" w:hAnsi="Arial" w:cs="Arial"/>
          <w:bCs/>
          <w:color w:val="000000"/>
          <w:sz w:val="22"/>
        </w:rPr>
        <w:t>día</w:t>
      </w:r>
      <w:r w:rsidRPr="00904B39">
        <w:rPr>
          <w:rFonts w:ascii="Arial" w:eastAsia="Tahoma" w:hAnsi="Arial" w:cs="Arial"/>
          <w:bCs/>
          <w:color w:val="000000"/>
          <w:w w:val="91"/>
          <w:sz w:val="22"/>
        </w:rPr>
        <w:t xml:space="preserve"> </w:t>
      </w:r>
      <w:r w:rsidRPr="00904B39">
        <w:rPr>
          <w:rFonts w:ascii="Arial" w:eastAsia="Tahoma" w:hAnsi="Arial" w:cs="Arial"/>
          <w:bCs/>
          <w:color w:val="000000"/>
          <w:spacing w:val="-5"/>
          <w:w w:val="105"/>
          <w:sz w:val="22"/>
        </w:rPr>
        <w:t>propuesto.</w:t>
      </w:r>
      <w:r w:rsidRPr="00904B39">
        <w:rPr>
          <w:rFonts w:ascii="Arial" w:eastAsia="Tahoma" w:hAnsi="Arial" w:cs="Arial"/>
          <w:bCs/>
          <w:color w:val="000000"/>
          <w:w w:val="96"/>
          <w:sz w:val="22"/>
        </w:rPr>
        <w:t xml:space="preserve"> </w:t>
      </w:r>
      <w:r w:rsidRPr="00904B39">
        <w:rPr>
          <w:rFonts w:ascii="Arial" w:eastAsia="Tahoma" w:hAnsi="Arial" w:cs="Arial"/>
          <w:bCs/>
          <w:color w:val="000000"/>
          <w:sz w:val="22"/>
        </w:rPr>
        <w:t>Estos</w:t>
      </w:r>
      <w:r w:rsidRPr="00904B39">
        <w:rPr>
          <w:rFonts w:ascii="Arial" w:eastAsia="Tahoma" w:hAnsi="Arial" w:cs="Arial"/>
          <w:bCs/>
          <w:color w:val="000000"/>
          <w:w w:val="94"/>
          <w:sz w:val="22"/>
        </w:rPr>
        <w:t xml:space="preserve"> </w:t>
      </w:r>
      <w:r w:rsidRPr="00904B39">
        <w:rPr>
          <w:rFonts w:ascii="Arial" w:eastAsia="Tahoma" w:hAnsi="Arial" w:cs="Arial"/>
          <w:bCs/>
          <w:color w:val="000000"/>
          <w:spacing w:val="-1"/>
          <w:sz w:val="22"/>
        </w:rPr>
        <w:t>tendrán</w:t>
      </w:r>
      <w:r w:rsidRPr="00904B39">
        <w:rPr>
          <w:rFonts w:ascii="Arial" w:eastAsia="Tahoma" w:hAnsi="Arial" w:cs="Arial"/>
          <w:bCs/>
          <w:color w:val="000000"/>
          <w:w w:val="98"/>
          <w:sz w:val="22"/>
        </w:rPr>
        <w:t xml:space="preserve"> </w:t>
      </w:r>
      <w:r w:rsidRPr="00904B39">
        <w:rPr>
          <w:rFonts w:ascii="Arial" w:eastAsia="Tahoma" w:hAnsi="Arial" w:cs="Arial"/>
          <w:bCs/>
          <w:color w:val="000000"/>
          <w:spacing w:val="-2"/>
          <w:sz w:val="22"/>
        </w:rPr>
        <w:t>un</w:t>
      </w:r>
      <w:r w:rsidRPr="00904B39">
        <w:rPr>
          <w:rFonts w:ascii="Arial" w:eastAsia="Tahoma" w:hAnsi="Arial" w:cs="Arial"/>
          <w:bCs/>
          <w:color w:val="000000"/>
          <w:w w:val="94"/>
          <w:sz w:val="22"/>
        </w:rPr>
        <w:t xml:space="preserve"> </w:t>
      </w:r>
      <w:r w:rsidRPr="00904B39">
        <w:rPr>
          <w:rFonts w:ascii="Arial" w:eastAsia="Tahoma" w:hAnsi="Arial" w:cs="Arial"/>
          <w:bCs/>
          <w:color w:val="000000"/>
          <w:sz w:val="22"/>
        </w:rPr>
        <w:t>plazo</w:t>
      </w:r>
      <w:r w:rsidRPr="00904B39">
        <w:rPr>
          <w:rFonts w:ascii="Arial" w:eastAsia="Tahoma" w:hAnsi="Arial" w:cs="Arial"/>
          <w:bCs/>
          <w:color w:val="000000"/>
          <w:w w:val="86"/>
          <w:sz w:val="22"/>
        </w:rPr>
        <w:t xml:space="preserve"> </w:t>
      </w:r>
      <w:r w:rsidRPr="00904B39">
        <w:rPr>
          <w:rFonts w:ascii="Arial" w:eastAsia="Tahoma" w:hAnsi="Arial" w:cs="Arial"/>
          <w:bCs/>
          <w:color w:val="000000"/>
          <w:sz w:val="22"/>
        </w:rPr>
        <w:t>de</w:t>
      </w:r>
      <w:r w:rsidRPr="00904B39">
        <w:rPr>
          <w:rFonts w:ascii="Arial" w:eastAsia="Tahoma" w:hAnsi="Arial" w:cs="Arial"/>
          <w:bCs/>
          <w:color w:val="000000"/>
          <w:w w:val="89"/>
          <w:sz w:val="22"/>
        </w:rPr>
        <w:t xml:space="preserve"> </w:t>
      </w:r>
      <w:r w:rsidRPr="00904B39">
        <w:rPr>
          <w:rFonts w:ascii="Arial" w:eastAsia="Tahoma" w:hAnsi="Arial" w:cs="Arial"/>
          <w:bCs/>
          <w:color w:val="000000"/>
          <w:spacing w:val="-2"/>
          <w:w w:val="103"/>
          <w:sz w:val="22"/>
        </w:rPr>
        <w:t>treinta</w:t>
      </w:r>
      <w:r w:rsidRPr="00904B39">
        <w:rPr>
          <w:rFonts w:ascii="Arial" w:eastAsia="Tahoma" w:hAnsi="Arial" w:cs="Arial"/>
          <w:bCs/>
          <w:color w:val="000000"/>
          <w:sz w:val="22"/>
        </w:rPr>
        <w:t xml:space="preserve"> </w:t>
      </w:r>
      <w:r w:rsidRPr="00904B39">
        <w:rPr>
          <w:rFonts w:ascii="Arial" w:eastAsia="Tahoma" w:hAnsi="Arial" w:cs="Arial"/>
          <w:bCs/>
          <w:color w:val="000000"/>
          <w:spacing w:val="1"/>
          <w:sz w:val="22"/>
        </w:rPr>
        <w:t>(30)</w:t>
      </w:r>
      <w:r w:rsidRPr="00904B39">
        <w:rPr>
          <w:rFonts w:ascii="Arial" w:eastAsia="Tahoma" w:hAnsi="Arial" w:cs="Arial"/>
          <w:bCs/>
          <w:color w:val="000000"/>
          <w:w w:val="97"/>
          <w:sz w:val="22"/>
        </w:rPr>
        <w:t xml:space="preserve"> </w:t>
      </w:r>
      <w:r w:rsidRPr="00904B39">
        <w:rPr>
          <w:rFonts w:ascii="Arial" w:eastAsia="Tahoma" w:hAnsi="Arial" w:cs="Arial"/>
          <w:bCs/>
          <w:color w:val="000000"/>
          <w:spacing w:val="-4"/>
          <w:w w:val="105"/>
          <w:sz w:val="22"/>
        </w:rPr>
        <w:t>días</w:t>
      </w:r>
      <w:r w:rsidRPr="00904B39">
        <w:rPr>
          <w:rFonts w:ascii="Arial" w:eastAsia="Tahoma" w:hAnsi="Arial" w:cs="Arial"/>
          <w:bCs/>
          <w:color w:val="000000"/>
          <w:spacing w:val="1"/>
          <w:sz w:val="22"/>
        </w:rPr>
        <w:t xml:space="preserve"> </w:t>
      </w:r>
      <w:r w:rsidRPr="00904B39">
        <w:rPr>
          <w:rFonts w:ascii="Arial" w:eastAsia="Tahoma" w:hAnsi="Arial" w:cs="Arial"/>
          <w:bCs/>
          <w:color w:val="000000"/>
          <w:spacing w:val="-2"/>
          <w:w w:val="103"/>
          <w:sz w:val="22"/>
        </w:rPr>
        <w:t>para</w:t>
      </w:r>
      <w:r w:rsidRPr="00904B39">
        <w:rPr>
          <w:rFonts w:ascii="Arial" w:eastAsia="Tahoma" w:hAnsi="Arial" w:cs="Arial"/>
          <w:bCs/>
          <w:color w:val="000000"/>
          <w:w w:val="97"/>
          <w:sz w:val="22"/>
        </w:rPr>
        <w:t xml:space="preserve"> </w:t>
      </w:r>
      <w:r w:rsidRPr="00904B39">
        <w:rPr>
          <w:rFonts w:ascii="Arial" w:eastAsia="Tahoma" w:hAnsi="Arial" w:cs="Arial"/>
          <w:bCs/>
          <w:color w:val="000000"/>
          <w:spacing w:val="-3"/>
          <w:w w:val="104"/>
          <w:sz w:val="22"/>
        </w:rPr>
        <w:t>realizar</w:t>
      </w:r>
      <w:r w:rsidRPr="00904B39">
        <w:rPr>
          <w:rFonts w:ascii="Arial" w:eastAsia="Tahoma" w:hAnsi="Arial" w:cs="Arial"/>
          <w:bCs/>
          <w:color w:val="000000"/>
          <w:sz w:val="22"/>
        </w:rPr>
        <w:t xml:space="preserve"> </w:t>
      </w:r>
      <w:r w:rsidRPr="00904B39">
        <w:rPr>
          <w:rFonts w:ascii="Arial" w:eastAsia="Tahoma" w:hAnsi="Arial" w:cs="Arial"/>
          <w:bCs/>
          <w:color w:val="000000"/>
          <w:w w:val="102"/>
          <w:sz w:val="22"/>
        </w:rPr>
        <w:t>la</w:t>
      </w:r>
      <w:r w:rsidRPr="00904B39">
        <w:rPr>
          <w:rFonts w:ascii="Arial" w:eastAsia="Tahoma" w:hAnsi="Arial" w:cs="Arial"/>
          <w:bCs/>
          <w:color w:val="000000"/>
          <w:w w:val="97"/>
          <w:sz w:val="22"/>
        </w:rPr>
        <w:t xml:space="preserve"> </w:t>
      </w:r>
      <w:r w:rsidRPr="00904B39">
        <w:rPr>
          <w:rFonts w:ascii="Arial" w:eastAsia="Tahoma" w:hAnsi="Arial" w:cs="Arial"/>
          <w:bCs/>
          <w:color w:val="000000"/>
          <w:spacing w:val="1"/>
          <w:sz w:val="22"/>
        </w:rPr>
        <w:t>convocatoria</w:t>
      </w:r>
      <w:r w:rsidRPr="00904B39">
        <w:rPr>
          <w:rFonts w:ascii="Arial" w:eastAsia="Tahoma" w:hAnsi="Arial" w:cs="Arial"/>
          <w:bCs/>
          <w:color w:val="000000"/>
          <w:w w:val="92"/>
          <w:sz w:val="22"/>
        </w:rPr>
        <w:t xml:space="preserve"> </w:t>
      </w:r>
      <w:r w:rsidRPr="00904B39">
        <w:rPr>
          <w:rFonts w:ascii="Arial" w:eastAsia="Tahoma" w:hAnsi="Arial" w:cs="Arial"/>
          <w:bCs/>
          <w:color w:val="000000"/>
          <w:sz w:val="22"/>
        </w:rPr>
        <w:t>de</w:t>
      </w:r>
      <w:r w:rsidRPr="00904B39">
        <w:rPr>
          <w:rFonts w:ascii="Arial" w:eastAsia="Tahoma" w:hAnsi="Arial" w:cs="Arial"/>
          <w:bCs/>
          <w:color w:val="000000"/>
          <w:spacing w:val="2"/>
          <w:sz w:val="22"/>
        </w:rPr>
        <w:t xml:space="preserve"> </w:t>
      </w:r>
      <w:r w:rsidRPr="00904B39">
        <w:rPr>
          <w:rFonts w:ascii="Arial" w:eastAsia="Tahoma" w:hAnsi="Arial" w:cs="Arial"/>
          <w:bCs/>
          <w:color w:val="000000"/>
          <w:spacing w:val="-1"/>
          <w:w w:val="103"/>
          <w:sz w:val="22"/>
        </w:rPr>
        <w:t>la</w:t>
      </w:r>
      <w:r w:rsidRPr="00904B39">
        <w:rPr>
          <w:rFonts w:ascii="Arial" w:eastAsia="Tahoma" w:hAnsi="Arial" w:cs="Arial"/>
          <w:bCs/>
          <w:color w:val="000000"/>
          <w:w w:val="97"/>
          <w:sz w:val="22"/>
        </w:rPr>
        <w:t xml:space="preserve"> </w:t>
      </w:r>
      <w:r w:rsidRPr="00904B39">
        <w:rPr>
          <w:rFonts w:ascii="Arial" w:eastAsia="Tahoma" w:hAnsi="Arial" w:cs="Arial"/>
          <w:bCs/>
          <w:color w:val="000000"/>
          <w:sz w:val="22"/>
        </w:rPr>
        <w:t>Asamblea</w:t>
      </w:r>
      <w:r w:rsidRPr="00904B39">
        <w:rPr>
          <w:rFonts w:ascii="Arial" w:eastAsia="Tahoma" w:hAnsi="Arial" w:cs="Arial"/>
          <w:bCs/>
          <w:color w:val="000000"/>
          <w:w w:val="98"/>
          <w:sz w:val="22"/>
        </w:rPr>
        <w:t xml:space="preserve"> </w:t>
      </w:r>
      <w:r w:rsidRPr="00904B39">
        <w:rPr>
          <w:rFonts w:ascii="Arial" w:eastAsia="Tahoma" w:hAnsi="Arial" w:cs="Arial"/>
          <w:bCs/>
          <w:color w:val="000000"/>
          <w:spacing w:val="-4"/>
          <w:w w:val="105"/>
          <w:sz w:val="22"/>
        </w:rPr>
        <w:t>Nacional.</w:t>
      </w:r>
    </w:p>
    <w:p w14:paraId="609595C3" w14:textId="77777777" w:rsidR="00667258" w:rsidRPr="00904B39" w:rsidRDefault="00667258" w:rsidP="00667258">
      <w:pPr>
        <w:autoSpaceDE w:val="0"/>
        <w:autoSpaceDN w:val="0"/>
        <w:spacing w:line="261" w:lineRule="exact"/>
        <w:jc w:val="both"/>
        <w:rPr>
          <w:rFonts w:ascii="Arial" w:hAnsi="Arial" w:cs="Arial"/>
        </w:rPr>
      </w:pPr>
    </w:p>
    <w:p w14:paraId="659F3BEB" w14:textId="77777777" w:rsidR="00667258" w:rsidRPr="00904B39" w:rsidRDefault="00667258" w:rsidP="00667258">
      <w:pPr>
        <w:autoSpaceDE w:val="0"/>
        <w:autoSpaceDN w:val="0"/>
        <w:spacing w:line="268" w:lineRule="exact"/>
        <w:ind w:right="37"/>
        <w:jc w:val="both"/>
        <w:rPr>
          <w:rFonts w:ascii="Arial" w:hAnsi="Arial" w:cs="Arial"/>
        </w:rPr>
      </w:pPr>
      <w:r w:rsidRPr="00904B39">
        <w:rPr>
          <w:rFonts w:ascii="Arial" w:eastAsia="Tahoma" w:hAnsi="Arial" w:cs="Arial"/>
          <w:b/>
          <w:bCs/>
          <w:color w:val="000000"/>
          <w:sz w:val="22"/>
        </w:rPr>
        <w:t>PARÁGRAFO</w:t>
      </w:r>
      <w:r w:rsidRPr="00904B39">
        <w:rPr>
          <w:rFonts w:ascii="Arial" w:eastAsia="Tahoma" w:hAnsi="Arial" w:cs="Arial"/>
          <w:b/>
          <w:bCs/>
          <w:color w:val="000000"/>
          <w:spacing w:val="19"/>
          <w:sz w:val="22"/>
        </w:rPr>
        <w:t xml:space="preserve"> </w:t>
      </w:r>
      <w:r w:rsidRPr="00904B39">
        <w:rPr>
          <w:rFonts w:ascii="Arial" w:eastAsia="Tahoma" w:hAnsi="Arial" w:cs="Arial"/>
          <w:b/>
          <w:bCs/>
          <w:color w:val="000000"/>
          <w:spacing w:val="-3"/>
          <w:w w:val="103"/>
          <w:sz w:val="22"/>
        </w:rPr>
        <w:t>2º:</w:t>
      </w:r>
      <w:r w:rsidRPr="00904B39">
        <w:rPr>
          <w:rFonts w:ascii="Arial" w:eastAsia="Tahoma" w:hAnsi="Arial" w:cs="Arial"/>
          <w:b/>
          <w:bCs/>
          <w:color w:val="000000"/>
          <w:spacing w:val="21"/>
          <w:sz w:val="22"/>
        </w:rPr>
        <w:t xml:space="preserve"> </w:t>
      </w:r>
      <w:r w:rsidRPr="00904B39">
        <w:rPr>
          <w:rFonts w:ascii="Arial" w:eastAsia="Tahoma" w:hAnsi="Arial" w:cs="Arial"/>
          <w:bCs/>
          <w:color w:val="000000"/>
          <w:sz w:val="22"/>
        </w:rPr>
        <w:t>La</w:t>
      </w:r>
      <w:r w:rsidRPr="00904B39">
        <w:rPr>
          <w:rFonts w:ascii="Arial" w:eastAsia="Tahoma" w:hAnsi="Arial" w:cs="Arial"/>
          <w:bCs/>
          <w:color w:val="000000"/>
          <w:spacing w:val="23"/>
          <w:sz w:val="22"/>
        </w:rPr>
        <w:t xml:space="preserve"> </w:t>
      </w:r>
      <w:r w:rsidRPr="00904B39">
        <w:rPr>
          <w:rFonts w:ascii="Arial" w:eastAsia="Tahoma" w:hAnsi="Arial" w:cs="Arial"/>
          <w:bCs/>
          <w:color w:val="000000"/>
          <w:spacing w:val="-1"/>
          <w:w w:val="102"/>
          <w:sz w:val="22"/>
        </w:rPr>
        <w:t>convocatoria</w:t>
      </w:r>
      <w:r w:rsidRPr="00904B39">
        <w:rPr>
          <w:rFonts w:ascii="Arial" w:eastAsia="Tahoma" w:hAnsi="Arial" w:cs="Arial"/>
          <w:bCs/>
          <w:color w:val="000000"/>
          <w:spacing w:val="22"/>
          <w:sz w:val="22"/>
        </w:rPr>
        <w:t xml:space="preserve"> </w:t>
      </w:r>
      <w:r w:rsidRPr="00904B39">
        <w:rPr>
          <w:rFonts w:ascii="Arial" w:eastAsia="Tahoma" w:hAnsi="Arial" w:cs="Arial"/>
          <w:bCs/>
          <w:color w:val="000000"/>
          <w:spacing w:val="-1"/>
          <w:sz w:val="22"/>
        </w:rPr>
        <w:t>de</w:t>
      </w:r>
      <w:r w:rsidRPr="00904B39">
        <w:rPr>
          <w:rFonts w:ascii="Arial" w:eastAsia="Tahoma" w:hAnsi="Arial" w:cs="Arial"/>
          <w:bCs/>
          <w:color w:val="000000"/>
          <w:spacing w:val="22"/>
          <w:sz w:val="22"/>
        </w:rPr>
        <w:t xml:space="preserve"> </w:t>
      </w:r>
      <w:r w:rsidRPr="00904B39">
        <w:rPr>
          <w:rFonts w:ascii="Arial" w:eastAsia="Tahoma" w:hAnsi="Arial" w:cs="Arial"/>
          <w:bCs/>
          <w:color w:val="000000"/>
          <w:spacing w:val="-5"/>
          <w:w w:val="105"/>
          <w:sz w:val="22"/>
        </w:rPr>
        <w:t>reunión</w:t>
      </w:r>
      <w:r w:rsidRPr="00904B39">
        <w:rPr>
          <w:rFonts w:ascii="Arial" w:eastAsia="Tahoma" w:hAnsi="Arial" w:cs="Arial"/>
          <w:bCs/>
          <w:color w:val="000000"/>
          <w:spacing w:val="25"/>
          <w:sz w:val="22"/>
        </w:rPr>
        <w:t xml:space="preserve"> </w:t>
      </w:r>
      <w:r w:rsidRPr="00904B39">
        <w:rPr>
          <w:rFonts w:ascii="Arial" w:eastAsia="Tahoma" w:hAnsi="Arial" w:cs="Arial"/>
          <w:bCs/>
          <w:color w:val="000000"/>
          <w:spacing w:val="-1"/>
          <w:sz w:val="22"/>
        </w:rPr>
        <w:t>de</w:t>
      </w:r>
      <w:r w:rsidRPr="00904B39">
        <w:rPr>
          <w:rFonts w:ascii="Arial" w:eastAsia="Tahoma" w:hAnsi="Arial" w:cs="Arial"/>
          <w:bCs/>
          <w:color w:val="000000"/>
          <w:spacing w:val="17"/>
          <w:sz w:val="22"/>
        </w:rPr>
        <w:t xml:space="preserve"> </w:t>
      </w:r>
      <w:r w:rsidRPr="00904B39">
        <w:rPr>
          <w:rFonts w:ascii="Arial" w:eastAsia="Tahoma" w:hAnsi="Arial" w:cs="Arial"/>
          <w:bCs/>
          <w:color w:val="000000"/>
          <w:spacing w:val="1"/>
          <w:w w:val="101"/>
          <w:sz w:val="22"/>
        </w:rPr>
        <w:t>la</w:t>
      </w:r>
      <w:r w:rsidRPr="00904B39">
        <w:rPr>
          <w:rFonts w:ascii="Arial" w:eastAsia="Tahoma" w:hAnsi="Arial" w:cs="Arial"/>
          <w:bCs/>
          <w:color w:val="000000"/>
          <w:spacing w:val="21"/>
          <w:sz w:val="22"/>
        </w:rPr>
        <w:t xml:space="preserve"> </w:t>
      </w:r>
      <w:r w:rsidRPr="00904B39">
        <w:rPr>
          <w:rFonts w:ascii="Arial" w:eastAsia="Tahoma" w:hAnsi="Arial" w:cs="Arial"/>
          <w:bCs/>
          <w:color w:val="000000"/>
          <w:sz w:val="22"/>
        </w:rPr>
        <w:t>Asamblea</w:t>
      </w:r>
      <w:r w:rsidRPr="00904B39">
        <w:rPr>
          <w:rFonts w:ascii="Arial" w:eastAsia="Tahoma" w:hAnsi="Arial" w:cs="Arial"/>
          <w:bCs/>
          <w:color w:val="000000"/>
          <w:spacing w:val="21"/>
          <w:sz w:val="22"/>
        </w:rPr>
        <w:t xml:space="preserve"> </w:t>
      </w:r>
      <w:r w:rsidRPr="00904B39">
        <w:rPr>
          <w:rFonts w:ascii="Arial" w:eastAsia="Tahoma" w:hAnsi="Arial" w:cs="Arial"/>
          <w:bCs/>
          <w:color w:val="000000"/>
          <w:spacing w:val="-5"/>
          <w:w w:val="105"/>
          <w:sz w:val="22"/>
        </w:rPr>
        <w:t>Nacional</w:t>
      </w:r>
      <w:r w:rsidRPr="00904B39">
        <w:rPr>
          <w:rFonts w:ascii="Arial" w:eastAsia="Tahoma" w:hAnsi="Arial" w:cs="Arial"/>
          <w:bCs/>
          <w:color w:val="000000"/>
          <w:spacing w:val="26"/>
          <w:sz w:val="22"/>
        </w:rPr>
        <w:t xml:space="preserve"> </w:t>
      </w:r>
      <w:r w:rsidRPr="00904B39">
        <w:rPr>
          <w:rFonts w:ascii="Arial" w:eastAsia="Tahoma" w:hAnsi="Arial" w:cs="Arial"/>
          <w:bCs/>
          <w:color w:val="000000"/>
          <w:sz w:val="22"/>
        </w:rPr>
        <w:t>de</w:t>
      </w:r>
      <w:r w:rsidRPr="00904B39">
        <w:rPr>
          <w:rFonts w:ascii="Arial" w:eastAsia="Tahoma" w:hAnsi="Arial" w:cs="Arial"/>
          <w:bCs/>
          <w:color w:val="000000"/>
          <w:spacing w:val="21"/>
          <w:sz w:val="22"/>
        </w:rPr>
        <w:t xml:space="preserve"> </w:t>
      </w:r>
      <w:r w:rsidRPr="00904B39">
        <w:rPr>
          <w:rFonts w:ascii="Arial" w:eastAsia="Tahoma" w:hAnsi="Arial" w:cs="Arial"/>
          <w:bCs/>
          <w:color w:val="000000"/>
          <w:sz w:val="22"/>
        </w:rPr>
        <w:t>afiliados</w:t>
      </w:r>
      <w:r w:rsidRPr="00904B39">
        <w:rPr>
          <w:rFonts w:ascii="Arial" w:eastAsia="Tahoma" w:hAnsi="Arial" w:cs="Arial"/>
          <w:bCs/>
          <w:color w:val="000000"/>
          <w:spacing w:val="20"/>
          <w:sz w:val="22"/>
        </w:rPr>
        <w:t xml:space="preserve"> </w:t>
      </w:r>
      <w:r w:rsidRPr="00904B39">
        <w:rPr>
          <w:rFonts w:ascii="Arial" w:eastAsia="Tahoma" w:hAnsi="Arial" w:cs="Arial"/>
          <w:bCs/>
          <w:color w:val="000000"/>
          <w:sz w:val="22"/>
        </w:rPr>
        <w:t>o</w:t>
      </w:r>
      <w:r w:rsidRPr="00904B39">
        <w:rPr>
          <w:rFonts w:ascii="Arial" w:eastAsia="Tahoma" w:hAnsi="Arial" w:cs="Arial"/>
          <w:bCs/>
          <w:color w:val="000000"/>
          <w:spacing w:val="23"/>
          <w:sz w:val="22"/>
        </w:rPr>
        <w:t xml:space="preserve"> </w:t>
      </w:r>
      <w:r w:rsidRPr="00904B39">
        <w:rPr>
          <w:rFonts w:ascii="Arial" w:eastAsia="Tahoma" w:hAnsi="Arial" w:cs="Arial"/>
          <w:bCs/>
          <w:color w:val="000000"/>
          <w:spacing w:val="-3"/>
          <w:w w:val="103"/>
          <w:sz w:val="22"/>
        </w:rPr>
        <w:t>delegados,</w:t>
      </w:r>
      <w:r w:rsidRPr="00904B39">
        <w:rPr>
          <w:rFonts w:ascii="Arial" w:eastAsia="Tahoma" w:hAnsi="Arial" w:cs="Arial"/>
          <w:bCs/>
          <w:color w:val="000000"/>
          <w:spacing w:val="18"/>
          <w:sz w:val="22"/>
        </w:rPr>
        <w:t xml:space="preserve"> </w:t>
      </w:r>
      <w:r w:rsidRPr="00904B39">
        <w:rPr>
          <w:rFonts w:ascii="Arial" w:eastAsia="Tahoma" w:hAnsi="Arial" w:cs="Arial"/>
          <w:bCs/>
          <w:color w:val="000000"/>
          <w:sz w:val="22"/>
        </w:rPr>
        <w:t>deberá</w:t>
      </w:r>
      <w:r w:rsidRPr="00904B39">
        <w:rPr>
          <w:rFonts w:ascii="Arial" w:eastAsia="Tahoma" w:hAnsi="Arial" w:cs="Arial"/>
          <w:bCs/>
          <w:color w:val="000000"/>
          <w:spacing w:val="21"/>
          <w:sz w:val="22"/>
        </w:rPr>
        <w:t xml:space="preserve"> </w:t>
      </w:r>
      <w:r w:rsidRPr="00904B39">
        <w:rPr>
          <w:rFonts w:ascii="Arial" w:eastAsia="Tahoma" w:hAnsi="Arial" w:cs="Arial"/>
          <w:bCs/>
          <w:color w:val="000000"/>
          <w:spacing w:val="-1"/>
          <w:w w:val="102"/>
          <w:sz w:val="22"/>
        </w:rPr>
        <w:t>ser</w:t>
      </w:r>
      <w:r w:rsidRPr="00904B39">
        <w:rPr>
          <w:rFonts w:ascii="Arial" w:eastAsia="Tahoma" w:hAnsi="Arial" w:cs="Arial"/>
          <w:bCs/>
          <w:color w:val="000000"/>
          <w:sz w:val="22"/>
        </w:rPr>
        <w:t xml:space="preserve"> remitida</w:t>
      </w:r>
      <w:r w:rsidRPr="00904B39">
        <w:rPr>
          <w:rFonts w:ascii="Arial" w:eastAsia="Tahoma" w:hAnsi="Arial" w:cs="Arial"/>
          <w:bCs/>
          <w:color w:val="000000"/>
          <w:w w:val="74"/>
          <w:sz w:val="22"/>
        </w:rPr>
        <w:t xml:space="preserve"> </w:t>
      </w:r>
      <w:r w:rsidRPr="00904B39">
        <w:rPr>
          <w:rFonts w:ascii="Arial" w:eastAsia="Tahoma" w:hAnsi="Arial" w:cs="Arial"/>
          <w:bCs/>
          <w:color w:val="000000"/>
          <w:sz w:val="22"/>
        </w:rPr>
        <w:t>a</w:t>
      </w:r>
      <w:r w:rsidRPr="00904B39">
        <w:rPr>
          <w:rFonts w:ascii="Arial" w:eastAsia="Tahoma" w:hAnsi="Arial" w:cs="Arial"/>
          <w:bCs/>
          <w:color w:val="000000"/>
          <w:w w:val="76"/>
          <w:sz w:val="22"/>
        </w:rPr>
        <w:t xml:space="preserve"> </w:t>
      </w:r>
      <w:r w:rsidRPr="00904B39">
        <w:rPr>
          <w:rFonts w:ascii="Arial" w:eastAsia="Tahoma" w:hAnsi="Arial" w:cs="Arial"/>
          <w:bCs/>
          <w:color w:val="000000"/>
          <w:spacing w:val="-5"/>
          <w:w w:val="105"/>
          <w:sz w:val="22"/>
        </w:rPr>
        <w:t>éstos</w:t>
      </w:r>
      <w:r w:rsidRPr="00904B39">
        <w:rPr>
          <w:rFonts w:ascii="Arial" w:eastAsia="Tahoma" w:hAnsi="Arial" w:cs="Arial"/>
          <w:bCs/>
          <w:color w:val="000000"/>
          <w:w w:val="77"/>
          <w:sz w:val="22"/>
        </w:rPr>
        <w:t xml:space="preserve"> </w:t>
      </w:r>
      <w:r w:rsidRPr="00904B39">
        <w:rPr>
          <w:rFonts w:ascii="Arial" w:eastAsia="Tahoma" w:hAnsi="Arial" w:cs="Arial"/>
          <w:bCs/>
          <w:color w:val="000000"/>
          <w:spacing w:val="-5"/>
          <w:w w:val="105"/>
          <w:sz w:val="22"/>
        </w:rPr>
        <w:t>con</w:t>
      </w:r>
      <w:r w:rsidRPr="00904B39">
        <w:rPr>
          <w:rFonts w:ascii="Arial" w:eastAsia="Tahoma" w:hAnsi="Arial" w:cs="Arial"/>
          <w:bCs/>
          <w:color w:val="000000"/>
          <w:w w:val="72"/>
          <w:sz w:val="22"/>
        </w:rPr>
        <w:t xml:space="preserve"> </w:t>
      </w:r>
      <w:r w:rsidRPr="00904B39">
        <w:rPr>
          <w:rFonts w:ascii="Arial" w:eastAsia="Tahoma" w:hAnsi="Arial" w:cs="Arial"/>
          <w:bCs/>
          <w:color w:val="000000"/>
          <w:spacing w:val="1"/>
          <w:sz w:val="22"/>
        </w:rPr>
        <w:t>treinta</w:t>
      </w:r>
      <w:r w:rsidRPr="00904B39">
        <w:rPr>
          <w:rFonts w:ascii="Arial" w:eastAsia="Tahoma" w:hAnsi="Arial" w:cs="Arial"/>
          <w:bCs/>
          <w:color w:val="000000"/>
          <w:w w:val="68"/>
          <w:sz w:val="22"/>
        </w:rPr>
        <w:t xml:space="preserve"> </w:t>
      </w:r>
      <w:r w:rsidRPr="00904B39">
        <w:rPr>
          <w:rFonts w:ascii="Arial" w:eastAsia="Tahoma" w:hAnsi="Arial" w:cs="Arial"/>
          <w:bCs/>
          <w:color w:val="000000"/>
          <w:spacing w:val="-5"/>
          <w:w w:val="105"/>
          <w:sz w:val="22"/>
        </w:rPr>
        <w:t>(30)</w:t>
      </w:r>
      <w:r w:rsidRPr="00904B39">
        <w:rPr>
          <w:rFonts w:ascii="Arial" w:eastAsia="Tahoma" w:hAnsi="Arial" w:cs="Arial"/>
          <w:bCs/>
          <w:color w:val="000000"/>
          <w:w w:val="73"/>
          <w:sz w:val="22"/>
        </w:rPr>
        <w:t xml:space="preserve"> </w:t>
      </w:r>
      <w:r w:rsidRPr="00904B39">
        <w:rPr>
          <w:rFonts w:ascii="Arial" w:eastAsia="Tahoma" w:hAnsi="Arial" w:cs="Arial"/>
          <w:bCs/>
          <w:color w:val="000000"/>
          <w:sz w:val="22"/>
        </w:rPr>
        <w:t>días</w:t>
      </w:r>
      <w:r w:rsidRPr="00904B39">
        <w:rPr>
          <w:rFonts w:ascii="Arial" w:eastAsia="Tahoma" w:hAnsi="Arial" w:cs="Arial"/>
          <w:bCs/>
          <w:color w:val="000000"/>
          <w:w w:val="74"/>
          <w:sz w:val="22"/>
        </w:rPr>
        <w:t xml:space="preserve"> </w:t>
      </w:r>
      <w:r w:rsidRPr="00904B39">
        <w:rPr>
          <w:rFonts w:ascii="Arial" w:eastAsia="Tahoma" w:hAnsi="Arial" w:cs="Arial"/>
          <w:bCs/>
          <w:color w:val="000000"/>
          <w:spacing w:val="-1"/>
          <w:w w:val="102"/>
          <w:sz w:val="22"/>
        </w:rPr>
        <w:t>de</w:t>
      </w:r>
      <w:r w:rsidRPr="00904B39">
        <w:rPr>
          <w:rFonts w:ascii="Arial" w:eastAsia="Tahoma" w:hAnsi="Arial" w:cs="Arial"/>
          <w:bCs/>
          <w:color w:val="000000"/>
          <w:w w:val="69"/>
          <w:sz w:val="22"/>
        </w:rPr>
        <w:t xml:space="preserve"> </w:t>
      </w:r>
      <w:r w:rsidRPr="00904B39">
        <w:rPr>
          <w:rFonts w:ascii="Arial" w:eastAsia="Tahoma" w:hAnsi="Arial" w:cs="Arial"/>
          <w:bCs/>
          <w:color w:val="000000"/>
          <w:spacing w:val="-4"/>
          <w:w w:val="105"/>
          <w:sz w:val="22"/>
        </w:rPr>
        <w:t>antelación</w:t>
      </w:r>
      <w:r w:rsidRPr="00904B39">
        <w:rPr>
          <w:rFonts w:ascii="Arial" w:eastAsia="Tahoma" w:hAnsi="Arial" w:cs="Arial"/>
          <w:bCs/>
          <w:color w:val="000000"/>
          <w:w w:val="74"/>
          <w:sz w:val="22"/>
        </w:rPr>
        <w:t xml:space="preserve"> </w:t>
      </w:r>
      <w:r w:rsidRPr="00904B39">
        <w:rPr>
          <w:rFonts w:ascii="Arial" w:eastAsia="Tahoma" w:hAnsi="Arial" w:cs="Arial"/>
          <w:bCs/>
          <w:color w:val="000000"/>
          <w:sz w:val="22"/>
        </w:rPr>
        <w:t>a</w:t>
      </w:r>
      <w:r w:rsidRPr="00904B39">
        <w:rPr>
          <w:rFonts w:ascii="Arial" w:eastAsia="Tahoma" w:hAnsi="Arial" w:cs="Arial"/>
          <w:bCs/>
          <w:color w:val="000000"/>
          <w:w w:val="69"/>
          <w:sz w:val="22"/>
        </w:rPr>
        <w:t xml:space="preserve"> </w:t>
      </w:r>
      <w:r w:rsidRPr="00904B39">
        <w:rPr>
          <w:rFonts w:ascii="Arial" w:eastAsia="Tahoma" w:hAnsi="Arial" w:cs="Arial"/>
          <w:bCs/>
          <w:color w:val="000000"/>
          <w:spacing w:val="-3"/>
          <w:w w:val="105"/>
          <w:sz w:val="22"/>
        </w:rPr>
        <w:t>la</w:t>
      </w:r>
      <w:r w:rsidRPr="00904B39">
        <w:rPr>
          <w:rFonts w:ascii="Arial" w:eastAsia="Tahoma" w:hAnsi="Arial" w:cs="Arial"/>
          <w:bCs/>
          <w:color w:val="000000"/>
          <w:w w:val="69"/>
          <w:sz w:val="22"/>
        </w:rPr>
        <w:t xml:space="preserve"> </w:t>
      </w:r>
      <w:r w:rsidRPr="00904B39">
        <w:rPr>
          <w:rFonts w:ascii="Arial" w:eastAsia="Tahoma" w:hAnsi="Arial" w:cs="Arial"/>
          <w:bCs/>
          <w:color w:val="000000"/>
          <w:spacing w:val="-1"/>
          <w:w w:val="102"/>
          <w:sz w:val="22"/>
        </w:rPr>
        <w:t>fecha</w:t>
      </w:r>
      <w:r w:rsidRPr="00904B39">
        <w:rPr>
          <w:rFonts w:ascii="Arial" w:eastAsia="Tahoma" w:hAnsi="Arial" w:cs="Arial"/>
          <w:bCs/>
          <w:color w:val="000000"/>
          <w:w w:val="76"/>
          <w:sz w:val="22"/>
        </w:rPr>
        <w:t xml:space="preserve"> </w:t>
      </w:r>
      <w:r w:rsidRPr="00904B39">
        <w:rPr>
          <w:rFonts w:ascii="Arial" w:eastAsia="Tahoma" w:hAnsi="Arial" w:cs="Arial"/>
          <w:bCs/>
          <w:color w:val="000000"/>
          <w:sz w:val="22"/>
        </w:rPr>
        <w:t>de</w:t>
      </w:r>
      <w:r w:rsidRPr="00904B39">
        <w:rPr>
          <w:rFonts w:ascii="Arial" w:eastAsia="Tahoma" w:hAnsi="Arial" w:cs="Arial"/>
          <w:bCs/>
          <w:color w:val="000000"/>
          <w:w w:val="75"/>
          <w:sz w:val="22"/>
        </w:rPr>
        <w:t xml:space="preserve"> </w:t>
      </w:r>
      <w:r w:rsidRPr="00904B39">
        <w:rPr>
          <w:rFonts w:ascii="Arial" w:eastAsia="Tahoma" w:hAnsi="Arial" w:cs="Arial"/>
          <w:bCs/>
          <w:color w:val="000000"/>
          <w:spacing w:val="1"/>
          <w:sz w:val="22"/>
        </w:rPr>
        <w:t>realización,</w:t>
      </w:r>
      <w:r w:rsidRPr="00904B39">
        <w:rPr>
          <w:rFonts w:ascii="Arial" w:eastAsia="Tahoma" w:hAnsi="Arial" w:cs="Arial"/>
          <w:bCs/>
          <w:color w:val="000000"/>
          <w:w w:val="69"/>
          <w:sz w:val="22"/>
        </w:rPr>
        <w:t xml:space="preserve"> </w:t>
      </w:r>
      <w:r w:rsidRPr="00904B39">
        <w:rPr>
          <w:rFonts w:ascii="Arial" w:eastAsia="Tahoma" w:hAnsi="Arial" w:cs="Arial"/>
          <w:bCs/>
          <w:color w:val="000000"/>
          <w:spacing w:val="-3"/>
          <w:w w:val="103"/>
          <w:sz w:val="22"/>
        </w:rPr>
        <w:t>anexando</w:t>
      </w:r>
      <w:r w:rsidRPr="00904B39">
        <w:rPr>
          <w:rFonts w:ascii="Arial" w:eastAsia="Tahoma" w:hAnsi="Arial" w:cs="Arial"/>
          <w:bCs/>
          <w:color w:val="000000"/>
          <w:w w:val="70"/>
          <w:sz w:val="22"/>
        </w:rPr>
        <w:t xml:space="preserve"> </w:t>
      </w:r>
      <w:r w:rsidRPr="00904B39">
        <w:rPr>
          <w:rFonts w:ascii="Arial" w:eastAsia="Tahoma" w:hAnsi="Arial" w:cs="Arial"/>
          <w:bCs/>
          <w:color w:val="000000"/>
          <w:sz w:val="22"/>
        </w:rPr>
        <w:t>el</w:t>
      </w:r>
      <w:r w:rsidRPr="00904B39">
        <w:rPr>
          <w:rFonts w:ascii="Arial" w:eastAsia="Tahoma" w:hAnsi="Arial" w:cs="Arial"/>
          <w:bCs/>
          <w:color w:val="000000"/>
          <w:w w:val="73"/>
          <w:sz w:val="22"/>
        </w:rPr>
        <w:t xml:space="preserve"> </w:t>
      </w:r>
      <w:r w:rsidRPr="00904B39">
        <w:rPr>
          <w:rFonts w:ascii="Arial" w:eastAsia="Tahoma" w:hAnsi="Arial" w:cs="Arial"/>
          <w:bCs/>
          <w:color w:val="000000"/>
          <w:spacing w:val="-3"/>
          <w:w w:val="103"/>
          <w:sz w:val="22"/>
        </w:rPr>
        <w:t>orden</w:t>
      </w:r>
      <w:r w:rsidRPr="00904B39">
        <w:rPr>
          <w:rFonts w:ascii="Arial" w:eastAsia="Tahoma" w:hAnsi="Arial" w:cs="Arial"/>
          <w:bCs/>
          <w:color w:val="000000"/>
          <w:w w:val="72"/>
          <w:sz w:val="22"/>
        </w:rPr>
        <w:t xml:space="preserve"> </w:t>
      </w:r>
      <w:r w:rsidRPr="00904B39">
        <w:rPr>
          <w:rFonts w:ascii="Arial" w:eastAsia="Tahoma" w:hAnsi="Arial" w:cs="Arial"/>
          <w:bCs/>
          <w:color w:val="000000"/>
          <w:sz w:val="22"/>
        </w:rPr>
        <w:t>del</w:t>
      </w:r>
      <w:r w:rsidRPr="00904B39">
        <w:rPr>
          <w:rFonts w:ascii="Arial" w:eastAsia="Tahoma" w:hAnsi="Arial" w:cs="Arial"/>
          <w:bCs/>
          <w:color w:val="000000"/>
          <w:w w:val="73"/>
          <w:sz w:val="22"/>
        </w:rPr>
        <w:t xml:space="preserve"> </w:t>
      </w:r>
      <w:r w:rsidRPr="00904B39">
        <w:rPr>
          <w:rFonts w:ascii="Arial" w:eastAsia="Tahoma" w:hAnsi="Arial" w:cs="Arial"/>
          <w:bCs/>
          <w:color w:val="000000"/>
          <w:sz w:val="22"/>
        </w:rPr>
        <w:t>día</w:t>
      </w:r>
      <w:r w:rsidRPr="00904B39">
        <w:rPr>
          <w:rFonts w:ascii="Arial" w:eastAsia="Tahoma" w:hAnsi="Arial" w:cs="Arial"/>
          <w:bCs/>
          <w:color w:val="000000"/>
          <w:w w:val="82"/>
          <w:sz w:val="22"/>
        </w:rPr>
        <w:t xml:space="preserve"> </w:t>
      </w:r>
      <w:r w:rsidRPr="00904B39">
        <w:rPr>
          <w:rFonts w:ascii="Arial" w:eastAsia="Tahoma" w:hAnsi="Arial" w:cs="Arial"/>
          <w:bCs/>
          <w:color w:val="000000"/>
          <w:spacing w:val="-1"/>
          <w:w w:val="102"/>
          <w:sz w:val="22"/>
        </w:rPr>
        <w:t>propuesto.</w:t>
      </w:r>
    </w:p>
    <w:p w14:paraId="28CA9DA9" w14:textId="77777777" w:rsidR="00667258" w:rsidRPr="00904B39" w:rsidRDefault="00667258" w:rsidP="00667258">
      <w:pPr>
        <w:autoSpaceDE w:val="0"/>
        <w:autoSpaceDN w:val="0"/>
        <w:spacing w:line="261" w:lineRule="exact"/>
        <w:jc w:val="both"/>
        <w:rPr>
          <w:rFonts w:ascii="Arial" w:hAnsi="Arial" w:cs="Arial"/>
        </w:rPr>
      </w:pPr>
    </w:p>
    <w:p w14:paraId="1863E460" w14:textId="4543BE75" w:rsidR="00643EEF" w:rsidRPr="00904B39" w:rsidRDefault="00667258" w:rsidP="00667258">
      <w:pPr>
        <w:autoSpaceDE w:val="0"/>
        <w:autoSpaceDN w:val="0"/>
        <w:adjustRightInd w:val="0"/>
        <w:jc w:val="both"/>
        <w:rPr>
          <w:rFonts w:ascii="Arial" w:eastAsia="Tahoma" w:hAnsi="Arial" w:cs="Arial"/>
          <w:bCs/>
          <w:color w:val="000000"/>
          <w:spacing w:val="1"/>
          <w:sz w:val="22"/>
        </w:rPr>
      </w:pPr>
      <w:r w:rsidRPr="00904B39">
        <w:rPr>
          <w:rFonts w:ascii="Arial" w:eastAsia="Tahoma" w:hAnsi="Arial" w:cs="Arial"/>
          <w:b/>
          <w:bCs/>
          <w:color w:val="000000"/>
          <w:sz w:val="22"/>
        </w:rPr>
        <w:t>PARAGRAFO</w:t>
      </w:r>
      <w:r w:rsidRPr="00904B39">
        <w:rPr>
          <w:rFonts w:ascii="Arial" w:eastAsia="Tahoma" w:hAnsi="Arial" w:cs="Arial"/>
          <w:b/>
          <w:bCs/>
          <w:color w:val="000000"/>
          <w:spacing w:val="14"/>
          <w:sz w:val="22"/>
        </w:rPr>
        <w:t xml:space="preserve"> </w:t>
      </w:r>
      <w:r w:rsidRPr="00904B39">
        <w:rPr>
          <w:rFonts w:ascii="Arial" w:eastAsia="Tahoma" w:hAnsi="Arial" w:cs="Arial"/>
          <w:b/>
          <w:bCs/>
          <w:color w:val="000000"/>
          <w:spacing w:val="-3"/>
          <w:w w:val="105"/>
          <w:sz w:val="22"/>
        </w:rPr>
        <w:t>3.</w:t>
      </w:r>
      <w:r w:rsidRPr="00904B39">
        <w:rPr>
          <w:rFonts w:ascii="Arial" w:eastAsia="Tahoma" w:hAnsi="Arial" w:cs="Arial"/>
          <w:b/>
          <w:bCs/>
          <w:color w:val="000000"/>
          <w:spacing w:val="22"/>
          <w:sz w:val="22"/>
        </w:rPr>
        <w:t xml:space="preserve"> </w:t>
      </w:r>
      <w:r w:rsidRPr="00904B39">
        <w:rPr>
          <w:rFonts w:ascii="Arial" w:eastAsia="Tahoma" w:hAnsi="Arial" w:cs="Arial"/>
          <w:bCs/>
          <w:color w:val="000000"/>
          <w:spacing w:val="-5"/>
          <w:w w:val="105"/>
          <w:sz w:val="22"/>
        </w:rPr>
        <w:t>La</w:t>
      </w:r>
      <w:r w:rsidRPr="00904B39">
        <w:rPr>
          <w:rFonts w:ascii="Arial" w:eastAsia="Tahoma" w:hAnsi="Arial" w:cs="Arial"/>
          <w:bCs/>
          <w:color w:val="000000"/>
          <w:spacing w:val="18"/>
          <w:sz w:val="22"/>
        </w:rPr>
        <w:t xml:space="preserve"> </w:t>
      </w:r>
      <w:r w:rsidRPr="00904B39">
        <w:rPr>
          <w:rFonts w:ascii="Arial" w:eastAsia="Tahoma" w:hAnsi="Arial" w:cs="Arial"/>
          <w:bCs/>
          <w:color w:val="000000"/>
          <w:w w:val="101"/>
          <w:sz w:val="22"/>
        </w:rPr>
        <w:t>Asamblea</w:t>
      </w:r>
      <w:r w:rsidRPr="00904B39">
        <w:rPr>
          <w:rFonts w:ascii="Arial" w:eastAsia="Tahoma" w:hAnsi="Arial" w:cs="Arial"/>
          <w:bCs/>
          <w:color w:val="000000"/>
          <w:spacing w:val="16"/>
          <w:sz w:val="22"/>
        </w:rPr>
        <w:t xml:space="preserve"> </w:t>
      </w:r>
      <w:r w:rsidRPr="00904B39">
        <w:rPr>
          <w:rFonts w:ascii="Arial" w:eastAsia="Tahoma" w:hAnsi="Arial" w:cs="Arial"/>
          <w:bCs/>
          <w:color w:val="000000"/>
          <w:spacing w:val="1"/>
          <w:sz w:val="22"/>
        </w:rPr>
        <w:t>Nacional</w:t>
      </w:r>
      <w:r w:rsidRPr="00904B39">
        <w:rPr>
          <w:rFonts w:ascii="Arial" w:eastAsia="Tahoma" w:hAnsi="Arial" w:cs="Arial"/>
          <w:bCs/>
          <w:color w:val="000000"/>
          <w:spacing w:val="19"/>
          <w:sz w:val="22"/>
        </w:rPr>
        <w:t xml:space="preserve"> </w:t>
      </w:r>
      <w:r w:rsidRPr="00904B39">
        <w:rPr>
          <w:rFonts w:ascii="Arial" w:eastAsia="Tahoma" w:hAnsi="Arial" w:cs="Arial"/>
          <w:bCs/>
          <w:color w:val="000000"/>
          <w:sz w:val="22"/>
        </w:rPr>
        <w:t>ordinaria</w:t>
      </w:r>
      <w:r w:rsidRPr="00904B39">
        <w:rPr>
          <w:rFonts w:ascii="Arial" w:eastAsia="Tahoma" w:hAnsi="Arial" w:cs="Arial"/>
          <w:bCs/>
          <w:color w:val="000000"/>
          <w:spacing w:val="15"/>
          <w:sz w:val="22"/>
        </w:rPr>
        <w:t xml:space="preserve"> </w:t>
      </w:r>
      <w:r w:rsidRPr="00904B39">
        <w:rPr>
          <w:rFonts w:ascii="Arial" w:eastAsia="Tahoma" w:hAnsi="Arial" w:cs="Arial"/>
          <w:bCs/>
          <w:color w:val="000000"/>
          <w:sz w:val="22"/>
        </w:rPr>
        <w:t>y</w:t>
      </w:r>
      <w:r w:rsidRPr="00904B39">
        <w:rPr>
          <w:rFonts w:ascii="Arial" w:eastAsia="Tahoma" w:hAnsi="Arial" w:cs="Arial"/>
          <w:bCs/>
          <w:color w:val="000000"/>
          <w:spacing w:val="19"/>
          <w:sz w:val="22"/>
        </w:rPr>
        <w:t xml:space="preserve"> </w:t>
      </w:r>
      <w:r w:rsidRPr="00904B39">
        <w:rPr>
          <w:rFonts w:ascii="Arial" w:eastAsia="Tahoma" w:hAnsi="Arial" w:cs="Arial"/>
          <w:bCs/>
          <w:color w:val="000000"/>
          <w:w w:val="101"/>
          <w:sz w:val="22"/>
        </w:rPr>
        <w:t>extraordinaria</w:t>
      </w:r>
      <w:r w:rsidRPr="00904B39">
        <w:rPr>
          <w:rFonts w:ascii="Arial" w:eastAsia="Tahoma" w:hAnsi="Arial" w:cs="Arial"/>
          <w:bCs/>
          <w:color w:val="000000"/>
          <w:spacing w:val="17"/>
          <w:sz w:val="22"/>
        </w:rPr>
        <w:t xml:space="preserve"> </w:t>
      </w:r>
      <w:r w:rsidRPr="00904B39">
        <w:rPr>
          <w:rFonts w:ascii="Arial" w:eastAsia="Tahoma" w:hAnsi="Arial" w:cs="Arial"/>
          <w:bCs/>
          <w:color w:val="000000"/>
          <w:sz w:val="22"/>
        </w:rPr>
        <w:t>de</w:t>
      </w:r>
      <w:r w:rsidRPr="00904B39">
        <w:rPr>
          <w:rFonts w:ascii="Arial" w:eastAsia="Tahoma" w:hAnsi="Arial" w:cs="Arial"/>
          <w:bCs/>
          <w:color w:val="000000"/>
          <w:spacing w:val="16"/>
          <w:sz w:val="22"/>
        </w:rPr>
        <w:t xml:space="preserve"> </w:t>
      </w:r>
      <w:r w:rsidRPr="00904B39">
        <w:rPr>
          <w:rFonts w:ascii="Arial" w:eastAsia="Tahoma" w:hAnsi="Arial" w:cs="Arial"/>
          <w:bCs/>
          <w:color w:val="000000"/>
          <w:spacing w:val="-2"/>
          <w:w w:val="103"/>
          <w:sz w:val="22"/>
        </w:rPr>
        <w:t>Afiliados</w:t>
      </w:r>
      <w:r w:rsidRPr="00904B39">
        <w:rPr>
          <w:rFonts w:ascii="Arial" w:eastAsia="Tahoma" w:hAnsi="Arial" w:cs="Arial"/>
          <w:bCs/>
          <w:color w:val="000000"/>
          <w:spacing w:val="20"/>
          <w:sz w:val="22"/>
        </w:rPr>
        <w:t xml:space="preserve"> </w:t>
      </w:r>
      <w:r w:rsidRPr="00904B39">
        <w:rPr>
          <w:rFonts w:ascii="Arial" w:eastAsia="Tahoma" w:hAnsi="Arial" w:cs="Arial"/>
          <w:bCs/>
          <w:color w:val="000000"/>
          <w:sz w:val="22"/>
        </w:rPr>
        <w:t>o</w:t>
      </w:r>
      <w:r w:rsidRPr="00904B39">
        <w:rPr>
          <w:rFonts w:ascii="Arial" w:eastAsia="Tahoma" w:hAnsi="Arial" w:cs="Arial"/>
          <w:bCs/>
          <w:color w:val="000000"/>
          <w:spacing w:val="19"/>
          <w:sz w:val="22"/>
        </w:rPr>
        <w:t xml:space="preserve"> </w:t>
      </w:r>
      <w:r w:rsidRPr="00904B39">
        <w:rPr>
          <w:rFonts w:ascii="Arial" w:eastAsia="Tahoma" w:hAnsi="Arial" w:cs="Arial"/>
          <w:bCs/>
          <w:color w:val="000000"/>
          <w:spacing w:val="-3"/>
          <w:w w:val="103"/>
          <w:sz w:val="22"/>
        </w:rPr>
        <w:t>Delegados,</w:t>
      </w:r>
      <w:r w:rsidRPr="00904B39">
        <w:rPr>
          <w:rFonts w:ascii="Arial" w:eastAsia="Tahoma" w:hAnsi="Arial" w:cs="Arial"/>
          <w:bCs/>
          <w:color w:val="000000"/>
          <w:spacing w:val="18"/>
          <w:sz w:val="22"/>
        </w:rPr>
        <w:t xml:space="preserve"> </w:t>
      </w:r>
      <w:r w:rsidRPr="00904B39">
        <w:rPr>
          <w:rFonts w:ascii="Arial" w:eastAsia="Tahoma" w:hAnsi="Arial" w:cs="Arial"/>
          <w:bCs/>
          <w:color w:val="000000"/>
          <w:spacing w:val="1"/>
          <w:sz w:val="22"/>
        </w:rPr>
        <w:t>las</w:t>
      </w:r>
      <w:r w:rsidRPr="00904B39">
        <w:rPr>
          <w:rFonts w:ascii="Arial" w:eastAsia="Tahoma" w:hAnsi="Arial" w:cs="Arial"/>
          <w:bCs/>
          <w:color w:val="000000"/>
          <w:spacing w:val="19"/>
          <w:sz w:val="22"/>
        </w:rPr>
        <w:t xml:space="preserve"> </w:t>
      </w:r>
      <w:r w:rsidRPr="00904B39">
        <w:rPr>
          <w:rFonts w:ascii="Arial" w:eastAsia="Tahoma" w:hAnsi="Arial" w:cs="Arial"/>
          <w:bCs/>
          <w:color w:val="000000"/>
          <w:spacing w:val="-5"/>
          <w:w w:val="105"/>
          <w:sz w:val="22"/>
        </w:rPr>
        <w:t>reuniones</w:t>
      </w:r>
      <w:r w:rsidRPr="00904B39">
        <w:rPr>
          <w:rFonts w:ascii="Arial" w:eastAsia="Tahoma" w:hAnsi="Arial" w:cs="Arial"/>
          <w:bCs/>
          <w:color w:val="000000"/>
          <w:spacing w:val="21"/>
          <w:sz w:val="22"/>
        </w:rPr>
        <w:t xml:space="preserve"> </w:t>
      </w:r>
      <w:r w:rsidRPr="00904B39">
        <w:rPr>
          <w:rFonts w:ascii="Arial" w:eastAsia="Tahoma" w:hAnsi="Arial" w:cs="Arial"/>
          <w:bCs/>
          <w:color w:val="000000"/>
          <w:sz w:val="22"/>
        </w:rPr>
        <w:t>de</w:t>
      </w:r>
      <w:r w:rsidRPr="00904B39">
        <w:rPr>
          <w:rFonts w:ascii="Arial" w:eastAsia="Tahoma" w:hAnsi="Arial" w:cs="Arial"/>
          <w:bCs/>
          <w:color w:val="000000"/>
          <w:w w:val="99"/>
          <w:sz w:val="22"/>
        </w:rPr>
        <w:t xml:space="preserve"> </w:t>
      </w:r>
      <w:r w:rsidRPr="00904B39">
        <w:rPr>
          <w:rFonts w:ascii="Arial" w:eastAsia="Tahoma" w:hAnsi="Arial" w:cs="Arial"/>
          <w:bCs/>
          <w:color w:val="000000"/>
          <w:spacing w:val="1"/>
          <w:sz w:val="22"/>
        </w:rPr>
        <w:t>Junta</w:t>
      </w:r>
      <w:r w:rsidRPr="00904B39">
        <w:rPr>
          <w:rFonts w:ascii="Arial" w:eastAsia="Tahoma" w:hAnsi="Arial" w:cs="Arial"/>
          <w:bCs/>
          <w:color w:val="000000"/>
          <w:spacing w:val="5"/>
          <w:sz w:val="22"/>
        </w:rPr>
        <w:t xml:space="preserve"> </w:t>
      </w:r>
      <w:r w:rsidRPr="00904B39">
        <w:rPr>
          <w:rFonts w:ascii="Arial" w:eastAsia="Tahoma" w:hAnsi="Arial" w:cs="Arial"/>
          <w:bCs/>
          <w:color w:val="000000"/>
          <w:spacing w:val="1"/>
          <w:sz w:val="22"/>
        </w:rPr>
        <w:t>Directiva</w:t>
      </w:r>
      <w:r w:rsidRPr="00904B39">
        <w:rPr>
          <w:rFonts w:ascii="Arial" w:eastAsia="Tahoma" w:hAnsi="Arial" w:cs="Arial"/>
          <w:bCs/>
          <w:color w:val="000000"/>
          <w:spacing w:val="4"/>
          <w:sz w:val="22"/>
        </w:rPr>
        <w:t xml:space="preserve"> </w:t>
      </w:r>
      <w:r w:rsidRPr="00904B39">
        <w:rPr>
          <w:rFonts w:ascii="Arial" w:eastAsia="Tahoma" w:hAnsi="Arial" w:cs="Arial"/>
          <w:bCs/>
          <w:color w:val="000000"/>
          <w:spacing w:val="-5"/>
          <w:w w:val="105"/>
          <w:sz w:val="22"/>
        </w:rPr>
        <w:t>Nacional</w:t>
      </w:r>
      <w:r w:rsidRPr="00904B39">
        <w:rPr>
          <w:rFonts w:ascii="Arial" w:eastAsia="Tahoma" w:hAnsi="Arial" w:cs="Arial"/>
          <w:bCs/>
          <w:color w:val="000000"/>
          <w:spacing w:val="12"/>
          <w:sz w:val="22"/>
        </w:rPr>
        <w:t xml:space="preserve"> </w:t>
      </w:r>
      <w:r w:rsidRPr="00904B39">
        <w:rPr>
          <w:rFonts w:ascii="Arial" w:eastAsia="Tahoma" w:hAnsi="Arial" w:cs="Arial"/>
          <w:bCs/>
          <w:color w:val="000000"/>
          <w:sz w:val="22"/>
        </w:rPr>
        <w:t>o</w:t>
      </w:r>
      <w:r w:rsidRPr="00904B39">
        <w:rPr>
          <w:rFonts w:ascii="Arial" w:eastAsia="Tahoma" w:hAnsi="Arial" w:cs="Arial"/>
          <w:bCs/>
          <w:color w:val="000000"/>
          <w:spacing w:val="9"/>
          <w:sz w:val="22"/>
        </w:rPr>
        <w:t xml:space="preserve"> </w:t>
      </w:r>
      <w:r w:rsidRPr="00904B39">
        <w:rPr>
          <w:rFonts w:ascii="Arial" w:eastAsia="Tahoma" w:hAnsi="Arial" w:cs="Arial"/>
          <w:bCs/>
          <w:color w:val="000000"/>
          <w:sz w:val="22"/>
        </w:rPr>
        <w:t>reuniones</w:t>
      </w:r>
      <w:r w:rsidRPr="00904B39">
        <w:rPr>
          <w:rFonts w:ascii="Arial" w:eastAsia="Tahoma" w:hAnsi="Arial" w:cs="Arial"/>
          <w:bCs/>
          <w:color w:val="000000"/>
          <w:spacing w:val="9"/>
          <w:sz w:val="22"/>
        </w:rPr>
        <w:t xml:space="preserve"> </w:t>
      </w:r>
      <w:r w:rsidRPr="00904B39">
        <w:rPr>
          <w:rFonts w:ascii="Arial" w:eastAsia="Tahoma" w:hAnsi="Arial" w:cs="Arial"/>
          <w:bCs/>
          <w:color w:val="000000"/>
          <w:spacing w:val="-1"/>
          <w:sz w:val="22"/>
        </w:rPr>
        <w:t>de</w:t>
      </w:r>
      <w:r w:rsidRPr="00904B39">
        <w:rPr>
          <w:rFonts w:ascii="Arial" w:eastAsia="Tahoma" w:hAnsi="Arial" w:cs="Arial"/>
          <w:bCs/>
          <w:color w:val="000000"/>
          <w:spacing w:val="8"/>
          <w:sz w:val="22"/>
        </w:rPr>
        <w:t xml:space="preserve"> </w:t>
      </w:r>
      <w:r w:rsidRPr="00904B39">
        <w:rPr>
          <w:rFonts w:ascii="Arial" w:eastAsia="Tahoma" w:hAnsi="Arial" w:cs="Arial"/>
          <w:bCs/>
          <w:color w:val="000000"/>
          <w:spacing w:val="-5"/>
          <w:w w:val="105"/>
          <w:sz w:val="22"/>
        </w:rPr>
        <w:t>Juntas</w:t>
      </w:r>
      <w:r w:rsidRPr="00904B39">
        <w:rPr>
          <w:rFonts w:ascii="Arial" w:eastAsia="Tahoma" w:hAnsi="Arial" w:cs="Arial"/>
          <w:bCs/>
          <w:color w:val="000000"/>
          <w:spacing w:val="12"/>
          <w:sz w:val="22"/>
        </w:rPr>
        <w:t xml:space="preserve"> </w:t>
      </w:r>
      <w:r w:rsidRPr="00904B39">
        <w:rPr>
          <w:rFonts w:ascii="Arial" w:eastAsia="Tahoma" w:hAnsi="Arial" w:cs="Arial"/>
          <w:bCs/>
          <w:color w:val="000000"/>
          <w:sz w:val="22"/>
        </w:rPr>
        <w:t>de</w:t>
      </w:r>
      <w:r w:rsidRPr="00904B39">
        <w:rPr>
          <w:rFonts w:ascii="Arial" w:eastAsia="Tahoma" w:hAnsi="Arial" w:cs="Arial"/>
          <w:bCs/>
          <w:color w:val="000000"/>
          <w:spacing w:val="2"/>
          <w:sz w:val="22"/>
        </w:rPr>
        <w:t xml:space="preserve"> </w:t>
      </w:r>
      <w:r w:rsidRPr="00904B39">
        <w:rPr>
          <w:rFonts w:ascii="Arial" w:eastAsia="Tahoma" w:hAnsi="Arial" w:cs="Arial"/>
          <w:bCs/>
          <w:color w:val="000000"/>
          <w:spacing w:val="-4"/>
          <w:w w:val="105"/>
          <w:sz w:val="22"/>
        </w:rPr>
        <w:t>Subdirectivas</w:t>
      </w:r>
      <w:r w:rsidRPr="00904B39">
        <w:rPr>
          <w:rFonts w:ascii="Arial" w:eastAsia="Tahoma" w:hAnsi="Arial" w:cs="Arial"/>
          <w:bCs/>
          <w:color w:val="000000"/>
          <w:spacing w:val="7"/>
          <w:sz w:val="22"/>
        </w:rPr>
        <w:t xml:space="preserve"> </w:t>
      </w:r>
      <w:r w:rsidRPr="00904B39">
        <w:rPr>
          <w:rFonts w:ascii="Arial" w:eastAsia="Tahoma" w:hAnsi="Arial" w:cs="Arial"/>
          <w:bCs/>
          <w:color w:val="000000"/>
          <w:sz w:val="22"/>
        </w:rPr>
        <w:t>regionales</w:t>
      </w:r>
      <w:r w:rsidRPr="00904B39">
        <w:rPr>
          <w:rFonts w:ascii="Arial" w:eastAsia="Tahoma" w:hAnsi="Arial" w:cs="Arial"/>
          <w:bCs/>
          <w:color w:val="000000"/>
          <w:spacing w:val="10"/>
          <w:sz w:val="22"/>
        </w:rPr>
        <w:t xml:space="preserve"> </w:t>
      </w:r>
      <w:r w:rsidRPr="00904B39">
        <w:rPr>
          <w:rFonts w:ascii="Arial" w:eastAsia="Tahoma" w:hAnsi="Arial" w:cs="Arial"/>
          <w:bCs/>
          <w:color w:val="000000"/>
          <w:sz w:val="22"/>
        </w:rPr>
        <w:t>del</w:t>
      </w:r>
      <w:r w:rsidRPr="00904B39">
        <w:rPr>
          <w:rFonts w:ascii="Arial" w:eastAsia="Tahoma" w:hAnsi="Arial" w:cs="Arial"/>
          <w:bCs/>
          <w:color w:val="000000"/>
          <w:spacing w:val="9"/>
          <w:sz w:val="22"/>
        </w:rPr>
        <w:t xml:space="preserve"> </w:t>
      </w:r>
      <w:r w:rsidRPr="00904B39">
        <w:rPr>
          <w:rFonts w:ascii="Arial" w:eastAsia="Tahoma" w:hAnsi="Arial" w:cs="Arial"/>
          <w:bCs/>
          <w:color w:val="000000"/>
          <w:sz w:val="22"/>
        </w:rPr>
        <w:t>Sindicato</w:t>
      </w:r>
      <w:r w:rsidRPr="00904B39">
        <w:rPr>
          <w:rFonts w:ascii="Arial" w:eastAsia="Tahoma" w:hAnsi="Arial" w:cs="Arial"/>
          <w:bCs/>
          <w:color w:val="000000"/>
          <w:spacing w:val="10"/>
          <w:sz w:val="22"/>
        </w:rPr>
        <w:t xml:space="preserve"> </w:t>
      </w:r>
      <w:r w:rsidRPr="00904B39">
        <w:rPr>
          <w:rFonts w:ascii="Arial" w:eastAsia="Tahoma" w:hAnsi="Arial" w:cs="Arial"/>
          <w:bCs/>
          <w:color w:val="000000"/>
          <w:sz w:val="22"/>
        </w:rPr>
        <w:t>Nacional</w:t>
      </w:r>
      <w:r w:rsidRPr="00904B39">
        <w:rPr>
          <w:rFonts w:ascii="Arial" w:eastAsia="Tahoma" w:hAnsi="Arial" w:cs="Arial"/>
          <w:bCs/>
          <w:color w:val="000000"/>
          <w:spacing w:val="8"/>
          <w:sz w:val="22"/>
        </w:rPr>
        <w:t xml:space="preserve"> </w:t>
      </w:r>
      <w:r w:rsidRPr="00904B39">
        <w:rPr>
          <w:rFonts w:ascii="Arial" w:eastAsia="Tahoma" w:hAnsi="Arial" w:cs="Arial"/>
          <w:bCs/>
          <w:color w:val="000000"/>
          <w:sz w:val="22"/>
        </w:rPr>
        <w:t>de</w:t>
      </w:r>
      <w:r w:rsidRPr="00904B39">
        <w:rPr>
          <w:rFonts w:ascii="Arial" w:eastAsia="Tahoma" w:hAnsi="Arial" w:cs="Arial"/>
          <w:bCs/>
          <w:color w:val="000000"/>
          <w:spacing w:val="6"/>
          <w:sz w:val="22"/>
        </w:rPr>
        <w:t xml:space="preserve"> </w:t>
      </w:r>
      <w:r w:rsidRPr="00904B39">
        <w:rPr>
          <w:rFonts w:ascii="Arial" w:eastAsia="Tahoma" w:hAnsi="Arial" w:cs="Arial"/>
          <w:bCs/>
          <w:color w:val="000000"/>
          <w:spacing w:val="1"/>
          <w:sz w:val="22"/>
        </w:rPr>
        <w:t>las</w:t>
      </w:r>
      <w:r w:rsidRPr="00904B39">
        <w:rPr>
          <w:rFonts w:ascii="Arial" w:eastAsia="Tahoma" w:hAnsi="Arial" w:cs="Arial"/>
          <w:bCs/>
          <w:color w:val="000000"/>
          <w:spacing w:val="10"/>
          <w:sz w:val="22"/>
        </w:rPr>
        <w:t xml:space="preserve"> </w:t>
      </w:r>
      <w:r w:rsidRPr="00904B39">
        <w:rPr>
          <w:rFonts w:ascii="Arial" w:eastAsia="Tahoma" w:hAnsi="Arial" w:cs="Arial"/>
          <w:bCs/>
          <w:color w:val="000000"/>
          <w:sz w:val="22"/>
        </w:rPr>
        <w:t>Cajas</w:t>
      </w:r>
      <w:r w:rsidRPr="00904B39">
        <w:rPr>
          <w:rFonts w:ascii="Arial" w:eastAsia="Tahoma" w:hAnsi="Arial" w:cs="Arial"/>
          <w:bCs/>
          <w:color w:val="000000"/>
          <w:w w:val="98"/>
          <w:sz w:val="22"/>
        </w:rPr>
        <w:t xml:space="preserve"> </w:t>
      </w:r>
      <w:r w:rsidRPr="00904B39">
        <w:rPr>
          <w:rFonts w:ascii="Arial" w:eastAsia="Tahoma" w:hAnsi="Arial" w:cs="Arial"/>
          <w:bCs/>
          <w:color w:val="000000"/>
          <w:sz w:val="22"/>
        </w:rPr>
        <w:t>de</w:t>
      </w:r>
      <w:r w:rsidRPr="00904B39">
        <w:rPr>
          <w:rFonts w:ascii="Arial" w:eastAsia="Tahoma" w:hAnsi="Arial" w:cs="Arial"/>
          <w:bCs/>
          <w:color w:val="000000"/>
          <w:w w:val="95"/>
          <w:sz w:val="22"/>
        </w:rPr>
        <w:t xml:space="preserve"> </w:t>
      </w:r>
      <w:r w:rsidRPr="00904B39">
        <w:rPr>
          <w:rFonts w:ascii="Arial" w:eastAsia="Tahoma" w:hAnsi="Arial" w:cs="Arial"/>
          <w:bCs/>
          <w:color w:val="000000"/>
          <w:spacing w:val="-4"/>
          <w:w w:val="104"/>
          <w:sz w:val="22"/>
        </w:rPr>
        <w:t>Compensación</w:t>
      </w:r>
      <w:r w:rsidRPr="00904B39">
        <w:rPr>
          <w:rFonts w:ascii="Arial" w:eastAsia="Tahoma" w:hAnsi="Arial" w:cs="Arial"/>
          <w:bCs/>
          <w:color w:val="000000"/>
          <w:w w:val="99"/>
          <w:sz w:val="22"/>
        </w:rPr>
        <w:t xml:space="preserve"> </w:t>
      </w:r>
      <w:r w:rsidRPr="00904B39">
        <w:rPr>
          <w:rFonts w:ascii="Arial" w:eastAsia="Tahoma" w:hAnsi="Arial" w:cs="Arial"/>
          <w:bCs/>
          <w:color w:val="000000"/>
          <w:spacing w:val="3"/>
          <w:w w:val="102"/>
          <w:sz w:val="22"/>
        </w:rPr>
        <w:t>Familiar,</w:t>
      </w:r>
      <w:r w:rsidRPr="00904B39">
        <w:rPr>
          <w:rFonts w:ascii="Arial" w:eastAsia="Tahoma" w:hAnsi="Arial" w:cs="Arial"/>
          <w:bCs/>
          <w:color w:val="000000"/>
          <w:w w:val="99"/>
          <w:sz w:val="22"/>
        </w:rPr>
        <w:t xml:space="preserve"> </w:t>
      </w:r>
      <w:r w:rsidRPr="00904B39">
        <w:rPr>
          <w:rFonts w:ascii="Arial" w:eastAsia="Tahoma" w:hAnsi="Arial" w:cs="Arial"/>
          <w:bCs/>
          <w:color w:val="000000"/>
          <w:sz w:val="22"/>
        </w:rPr>
        <w:t>Entidades</w:t>
      </w:r>
      <w:r w:rsidRPr="00904B39">
        <w:rPr>
          <w:rFonts w:ascii="Arial" w:eastAsia="Tahoma" w:hAnsi="Arial" w:cs="Arial"/>
          <w:bCs/>
          <w:color w:val="000000"/>
          <w:w w:val="96"/>
          <w:sz w:val="22"/>
        </w:rPr>
        <w:t xml:space="preserve"> </w:t>
      </w:r>
      <w:r w:rsidRPr="00904B39">
        <w:rPr>
          <w:rFonts w:ascii="Arial" w:eastAsia="Tahoma" w:hAnsi="Arial" w:cs="Arial"/>
          <w:bCs/>
          <w:color w:val="000000"/>
          <w:sz w:val="22"/>
        </w:rPr>
        <w:t>Similares</w:t>
      </w:r>
      <w:r w:rsidRPr="00904B39">
        <w:rPr>
          <w:rFonts w:ascii="Arial" w:eastAsia="Tahoma" w:hAnsi="Arial" w:cs="Arial"/>
          <w:bCs/>
          <w:color w:val="000000"/>
          <w:spacing w:val="3"/>
          <w:sz w:val="22"/>
        </w:rPr>
        <w:t xml:space="preserve"> </w:t>
      </w:r>
      <w:r w:rsidRPr="00904B39">
        <w:rPr>
          <w:rFonts w:ascii="Arial" w:eastAsia="Tahoma" w:hAnsi="Arial" w:cs="Arial"/>
          <w:bCs/>
          <w:color w:val="000000"/>
          <w:sz w:val="22"/>
        </w:rPr>
        <w:t>y</w:t>
      </w:r>
      <w:r w:rsidRPr="00904B39">
        <w:rPr>
          <w:rFonts w:ascii="Arial" w:eastAsia="Tahoma" w:hAnsi="Arial" w:cs="Arial"/>
          <w:bCs/>
          <w:color w:val="000000"/>
          <w:w w:val="99"/>
          <w:sz w:val="22"/>
        </w:rPr>
        <w:t xml:space="preserve"> </w:t>
      </w:r>
      <w:r w:rsidRPr="00904B39">
        <w:rPr>
          <w:rFonts w:ascii="Arial" w:eastAsia="Tahoma" w:hAnsi="Arial" w:cs="Arial"/>
          <w:bCs/>
          <w:color w:val="000000"/>
          <w:spacing w:val="-4"/>
          <w:w w:val="105"/>
          <w:sz w:val="22"/>
        </w:rPr>
        <w:t>Afines</w:t>
      </w:r>
      <w:r w:rsidRPr="00904B39">
        <w:rPr>
          <w:rFonts w:ascii="Arial" w:eastAsia="Tahoma" w:hAnsi="Arial" w:cs="Arial"/>
          <w:bCs/>
          <w:color w:val="000000"/>
          <w:w w:val="99"/>
          <w:sz w:val="22"/>
        </w:rPr>
        <w:t xml:space="preserve"> </w:t>
      </w:r>
      <w:r w:rsidRPr="00904B39">
        <w:rPr>
          <w:rFonts w:ascii="Arial" w:eastAsia="Tahoma" w:hAnsi="Arial" w:cs="Arial"/>
          <w:bCs/>
          <w:color w:val="000000"/>
          <w:spacing w:val="-1"/>
          <w:w w:val="101"/>
          <w:sz w:val="22"/>
        </w:rPr>
        <w:t>SINTRACOMFENALCO,</w:t>
      </w:r>
      <w:r w:rsidRPr="00904B39">
        <w:rPr>
          <w:rFonts w:ascii="Arial" w:eastAsia="Tahoma" w:hAnsi="Arial" w:cs="Arial"/>
          <w:bCs/>
          <w:color w:val="000000"/>
          <w:w w:val="97"/>
          <w:sz w:val="22"/>
        </w:rPr>
        <w:t xml:space="preserve"> </w:t>
      </w:r>
      <w:r w:rsidRPr="00904B39">
        <w:rPr>
          <w:rFonts w:ascii="Arial" w:eastAsia="Tahoma" w:hAnsi="Arial" w:cs="Arial"/>
          <w:bCs/>
          <w:color w:val="000000"/>
          <w:spacing w:val="-3"/>
          <w:w w:val="103"/>
          <w:sz w:val="22"/>
        </w:rPr>
        <w:t>podrán</w:t>
      </w:r>
      <w:r w:rsidRPr="00904B39">
        <w:rPr>
          <w:rFonts w:ascii="Arial" w:eastAsia="Tahoma" w:hAnsi="Arial" w:cs="Arial"/>
          <w:bCs/>
          <w:color w:val="000000"/>
          <w:sz w:val="22"/>
        </w:rPr>
        <w:t xml:space="preserve"> </w:t>
      </w:r>
      <w:r w:rsidRPr="00904B39">
        <w:rPr>
          <w:rFonts w:ascii="Arial" w:eastAsia="Tahoma" w:hAnsi="Arial" w:cs="Arial"/>
          <w:bCs/>
          <w:color w:val="000000"/>
          <w:spacing w:val="-2"/>
          <w:w w:val="103"/>
          <w:sz w:val="22"/>
        </w:rPr>
        <w:t>realizarse</w:t>
      </w:r>
      <w:r w:rsidRPr="00904B39">
        <w:rPr>
          <w:rFonts w:ascii="Arial" w:eastAsia="Tahoma" w:hAnsi="Arial" w:cs="Arial"/>
          <w:bCs/>
          <w:color w:val="000000"/>
          <w:w w:val="97"/>
          <w:sz w:val="22"/>
        </w:rPr>
        <w:t xml:space="preserve"> </w:t>
      </w:r>
      <w:r w:rsidRPr="00904B39">
        <w:rPr>
          <w:rFonts w:ascii="Arial" w:eastAsia="Tahoma" w:hAnsi="Arial" w:cs="Arial"/>
          <w:bCs/>
          <w:color w:val="000000"/>
          <w:sz w:val="22"/>
        </w:rPr>
        <w:t>de</w:t>
      </w:r>
      <w:r w:rsidRPr="00904B39">
        <w:rPr>
          <w:rFonts w:ascii="Arial" w:eastAsia="Tahoma" w:hAnsi="Arial" w:cs="Arial"/>
          <w:bCs/>
          <w:color w:val="000000"/>
          <w:w w:val="97"/>
          <w:sz w:val="22"/>
        </w:rPr>
        <w:t xml:space="preserve"> </w:t>
      </w:r>
      <w:r w:rsidRPr="00904B39">
        <w:rPr>
          <w:rFonts w:ascii="Arial" w:eastAsia="Tahoma" w:hAnsi="Arial" w:cs="Arial"/>
          <w:bCs/>
          <w:color w:val="000000"/>
          <w:spacing w:val="-4"/>
          <w:w w:val="105"/>
          <w:sz w:val="22"/>
        </w:rPr>
        <w:t>manera</w:t>
      </w:r>
      <w:r w:rsidRPr="00904B39">
        <w:rPr>
          <w:rFonts w:ascii="Arial" w:eastAsia="Tahoma" w:hAnsi="Arial" w:cs="Arial"/>
          <w:bCs/>
          <w:color w:val="000000"/>
          <w:w w:val="97"/>
          <w:sz w:val="22"/>
        </w:rPr>
        <w:t xml:space="preserve"> </w:t>
      </w:r>
      <w:r w:rsidRPr="00904B39">
        <w:rPr>
          <w:rFonts w:ascii="Arial" w:eastAsia="Tahoma" w:hAnsi="Arial" w:cs="Arial"/>
          <w:bCs/>
          <w:color w:val="000000"/>
          <w:spacing w:val="-4"/>
          <w:w w:val="105"/>
          <w:sz w:val="22"/>
        </w:rPr>
        <w:t>no</w:t>
      </w:r>
      <w:r w:rsidRPr="00904B39">
        <w:rPr>
          <w:rFonts w:ascii="Arial" w:eastAsia="Tahoma" w:hAnsi="Arial" w:cs="Arial"/>
          <w:bCs/>
          <w:color w:val="000000"/>
          <w:sz w:val="22"/>
        </w:rPr>
        <w:t xml:space="preserve"> presencial</w:t>
      </w:r>
      <w:r w:rsidRPr="00904B39">
        <w:rPr>
          <w:rFonts w:ascii="Arial" w:eastAsia="Tahoma" w:hAnsi="Arial" w:cs="Arial"/>
          <w:bCs/>
          <w:color w:val="000000"/>
          <w:spacing w:val="4"/>
          <w:sz w:val="22"/>
        </w:rPr>
        <w:t xml:space="preserve"> </w:t>
      </w:r>
      <w:r w:rsidRPr="00904B39">
        <w:rPr>
          <w:rFonts w:ascii="Arial" w:eastAsia="Tahoma" w:hAnsi="Arial" w:cs="Arial"/>
          <w:bCs/>
          <w:color w:val="000000"/>
          <w:sz w:val="22"/>
        </w:rPr>
        <w:t>cuando</w:t>
      </w:r>
      <w:r w:rsidRPr="00904B39">
        <w:rPr>
          <w:rFonts w:ascii="Arial" w:eastAsia="Tahoma" w:hAnsi="Arial" w:cs="Arial"/>
          <w:bCs/>
          <w:color w:val="000000"/>
          <w:w w:val="96"/>
          <w:sz w:val="22"/>
        </w:rPr>
        <w:t xml:space="preserve"> </w:t>
      </w:r>
      <w:r w:rsidRPr="00904B39">
        <w:rPr>
          <w:rFonts w:ascii="Arial" w:eastAsia="Tahoma" w:hAnsi="Arial" w:cs="Arial"/>
          <w:bCs/>
          <w:color w:val="000000"/>
          <w:sz w:val="22"/>
        </w:rPr>
        <w:t>por</w:t>
      </w:r>
      <w:r w:rsidRPr="00904B39">
        <w:rPr>
          <w:rFonts w:ascii="Arial" w:eastAsia="Tahoma" w:hAnsi="Arial" w:cs="Arial"/>
          <w:bCs/>
          <w:color w:val="000000"/>
          <w:w w:val="95"/>
          <w:sz w:val="22"/>
        </w:rPr>
        <w:t xml:space="preserve"> </w:t>
      </w:r>
      <w:r w:rsidRPr="00904B39">
        <w:rPr>
          <w:rFonts w:ascii="Arial" w:eastAsia="Tahoma" w:hAnsi="Arial" w:cs="Arial"/>
          <w:bCs/>
          <w:color w:val="000000"/>
          <w:spacing w:val="-3"/>
          <w:w w:val="104"/>
          <w:sz w:val="22"/>
        </w:rPr>
        <w:t>razones</w:t>
      </w:r>
      <w:r w:rsidRPr="00904B39">
        <w:rPr>
          <w:rFonts w:ascii="Arial" w:eastAsia="Tahoma" w:hAnsi="Arial" w:cs="Arial"/>
          <w:bCs/>
          <w:color w:val="000000"/>
          <w:spacing w:val="1"/>
          <w:sz w:val="22"/>
        </w:rPr>
        <w:t xml:space="preserve"> </w:t>
      </w:r>
      <w:r w:rsidRPr="00904B39">
        <w:rPr>
          <w:rFonts w:ascii="Arial" w:eastAsia="Tahoma" w:hAnsi="Arial" w:cs="Arial"/>
          <w:bCs/>
          <w:color w:val="000000"/>
          <w:sz w:val="22"/>
        </w:rPr>
        <w:t>y</w:t>
      </w:r>
      <w:r w:rsidRPr="00904B39">
        <w:rPr>
          <w:rFonts w:ascii="Arial" w:eastAsia="Tahoma" w:hAnsi="Arial" w:cs="Arial"/>
          <w:bCs/>
          <w:color w:val="000000"/>
          <w:w w:val="92"/>
          <w:sz w:val="22"/>
        </w:rPr>
        <w:t xml:space="preserve"> </w:t>
      </w:r>
      <w:r w:rsidRPr="00904B39">
        <w:rPr>
          <w:rFonts w:ascii="Arial" w:eastAsia="Tahoma" w:hAnsi="Arial" w:cs="Arial"/>
          <w:bCs/>
          <w:color w:val="000000"/>
          <w:spacing w:val="-5"/>
          <w:w w:val="105"/>
          <w:sz w:val="22"/>
        </w:rPr>
        <w:t>en</w:t>
      </w:r>
      <w:r w:rsidRPr="00904B39">
        <w:rPr>
          <w:rFonts w:ascii="Arial" w:eastAsia="Tahoma" w:hAnsi="Arial" w:cs="Arial"/>
          <w:bCs/>
          <w:color w:val="000000"/>
          <w:sz w:val="22"/>
        </w:rPr>
        <w:t xml:space="preserve"> casos</w:t>
      </w:r>
      <w:r w:rsidRPr="00904B39">
        <w:rPr>
          <w:rFonts w:ascii="Arial" w:eastAsia="Tahoma" w:hAnsi="Arial" w:cs="Arial"/>
          <w:bCs/>
          <w:color w:val="000000"/>
          <w:w w:val="99"/>
          <w:sz w:val="22"/>
        </w:rPr>
        <w:t xml:space="preserve"> </w:t>
      </w:r>
      <w:r w:rsidRPr="00904B39">
        <w:rPr>
          <w:rFonts w:ascii="Arial" w:eastAsia="Tahoma" w:hAnsi="Arial" w:cs="Arial"/>
          <w:bCs/>
          <w:color w:val="000000"/>
          <w:spacing w:val="-5"/>
          <w:w w:val="105"/>
          <w:sz w:val="22"/>
        </w:rPr>
        <w:t>excepcionales</w:t>
      </w:r>
      <w:r w:rsidRPr="00904B39">
        <w:rPr>
          <w:rFonts w:ascii="Arial" w:eastAsia="Tahoma" w:hAnsi="Arial" w:cs="Arial"/>
          <w:bCs/>
          <w:color w:val="000000"/>
          <w:w w:val="97"/>
          <w:sz w:val="22"/>
        </w:rPr>
        <w:t xml:space="preserve"> </w:t>
      </w:r>
      <w:r w:rsidRPr="00904B39">
        <w:rPr>
          <w:rFonts w:ascii="Arial" w:eastAsia="Tahoma" w:hAnsi="Arial" w:cs="Arial"/>
          <w:bCs/>
          <w:color w:val="000000"/>
          <w:spacing w:val="1"/>
          <w:sz w:val="22"/>
        </w:rPr>
        <w:t>estas</w:t>
      </w:r>
      <w:r w:rsidRPr="00904B39">
        <w:rPr>
          <w:rFonts w:ascii="Arial" w:eastAsia="Tahoma" w:hAnsi="Arial" w:cs="Arial"/>
          <w:bCs/>
          <w:color w:val="000000"/>
          <w:w w:val="90"/>
          <w:sz w:val="22"/>
        </w:rPr>
        <w:t xml:space="preserve"> </w:t>
      </w:r>
      <w:r w:rsidRPr="00904B39">
        <w:rPr>
          <w:rFonts w:ascii="Arial" w:eastAsia="Tahoma" w:hAnsi="Arial" w:cs="Arial"/>
          <w:bCs/>
          <w:color w:val="000000"/>
          <w:spacing w:val="-1"/>
          <w:w w:val="102"/>
          <w:sz w:val="22"/>
        </w:rPr>
        <w:t>no</w:t>
      </w:r>
      <w:r w:rsidRPr="00904B39">
        <w:rPr>
          <w:rFonts w:ascii="Arial" w:eastAsia="Tahoma" w:hAnsi="Arial" w:cs="Arial"/>
          <w:bCs/>
          <w:color w:val="000000"/>
          <w:w w:val="98"/>
          <w:sz w:val="22"/>
        </w:rPr>
        <w:t xml:space="preserve"> </w:t>
      </w:r>
      <w:r w:rsidRPr="00904B39">
        <w:rPr>
          <w:rFonts w:ascii="Arial" w:eastAsia="Tahoma" w:hAnsi="Arial" w:cs="Arial"/>
          <w:bCs/>
          <w:color w:val="000000"/>
          <w:sz w:val="22"/>
        </w:rPr>
        <w:t>puedan</w:t>
      </w:r>
      <w:r w:rsidRPr="00904B39">
        <w:rPr>
          <w:rFonts w:ascii="Arial" w:eastAsia="Tahoma" w:hAnsi="Arial" w:cs="Arial"/>
          <w:bCs/>
          <w:color w:val="000000"/>
          <w:w w:val="91"/>
          <w:sz w:val="22"/>
        </w:rPr>
        <w:t xml:space="preserve"> </w:t>
      </w:r>
      <w:r w:rsidRPr="00904B39">
        <w:rPr>
          <w:rFonts w:ascii="Arial" w:eastAsia="Tahoma" w:hAnsi="Arial" w:cs="Arial"/>
          <w:bCs/>
          <w:color w:val="000000"/>
          <w:spacing w:val="-1"/>
          <w:w w:val="102"/>
          <w:sz w:val="22"/>
        </w:rPr>
        <w:t>realizarse</w:t>
      </w:r>
      <w:r w:rsidRPr="00904B39">
        <w:rPr>
          <w:rFonts w:ascii="Arial" w:eastAsia="Tahoma" w:hAnsi="Arial" w:cs="Arial"/>
          <w:bCs/>
          <w:color w:val="000000"/>
          <w:w w:val="96"/>
          <w:sz w:val="22"/>
        </w:rPr>
        <w:t xml:space="preserve"> </w:t>
      </w:r>
      <w:r w:rsidRPr="00904B39">
        <w:rPr>
          <w:rFonts w:ascii="Arial" w:eastAsia="Tahoma" w:hAnsi="Arial" w:cs="Arial"/>
          <w:bCs/>
          <w:color w:val="000000"/>
          <w:sz w:val="22"/>
        </w:rPr>
        <w:t>de</w:t>
      </w:r>
      <w:r w:rsidRPr="00904B39">
        <w:rPr>
          <w:rFonts w:ascii="Arial" w:eastAsia="Tahoma" w:hAnsi="Arial" w:cs="Arial"/>
          <w:bCs/>
          <w:color w:val="000000"/>
          <w:w w:val="90"/>
          <w:sz w:val="22"/>
        </w:rPr>
        <w:t xml:space="preserve"> </w:t>
      </w:r>
      <w:r w:rsidRPr="00904B39">
        <w:rPr>
          <w:rFonts w:ascii="Arial" w:eastAsia="Tahoma" w:hAnsi="Arial" w:cs="Arial"/>
          <w:bCs/>
          <w:color w:val="000000"/>
          <w:spacing w:val="-3"/>
          <w:w w:val="104"/>
          <w:sz w:val="22"/>
        </w:rPr>
        <w:t>manera</w:t>
      </w:r>
      <w:r w:rsidRPr="00904B39">
        <w:rPr>
          <w:rFonts w:ascii="Arial" w:eastAsia="Tahoma" w:hAnsi="Arial" w:cs="Arial"/>
          <w:bCs/>
          <w:color w:val="000000"/>
          <w:w w:val="97"/>
          <w:sz w:val="22"/>
        </w:rPr>
        <w:t xml:space="preserve"> </w:t>
      </w:r>
      <w:r w:rsidRPr="00904B39">
        <w:rPr>
          <w:rFonts w:ascii="Arial" w:eastAsia="Tahoma" w:hAnsi="Arial" w:cs="Arial"/>
          <w:bCs/>
          <w:color w:val="000000"/>
          <w:sz w:val="22"/>
        </w:rPr>
        <w:t>presencial,</w:t>
      </w:r>
      <w:r w:rsidRPr="00904B39">
        <w:rPr>
          <w:rFonts w:ascii="Arial" w:eastAsia="Tahoma" w:hAnsi="Arial" w:cs="Arial"/>
          <w:bCs/>
          <w:color w:val="000000"/>
          <w:spacing w:val="2"/>
          <w:sz w:val="22"/>
        </w:rPr>
        <w:t xml:space="preserve"> </w:t>
      </w:r>
      <w:r w:rsidRPr="00904B39">
        <w:rPr>
          <w:rFonts w:ascii="Arial" w:eastAsia="Tahoma" w:hAnsi="Arial" w:cs="Arial"/>
          <w:bCs/>
          <w:color w:val="000000"/>
          <w:spacing w:val="-1"/>
          <w:sz w:val="22"/>
        </w:rPr>
        <w:t>tales</w:t>
      </w:r>
      <w:r w:rsidRPr="00904B39">
        <w:rPr>
          <w:rFonts w:ascii="Arial" w:eastAsia="Tahoma" w:hAnsi="Arial" w:cs="Arial"/>
          <w:bCs/>
          <w:color w:val="000000"/>
          <w:spacing w:val="2"/>
          <w:sz w:val="22"/>
        </w:rPr>
        <w:t xml:space="preserve"> </w:t>
      </w:r>
      <w:r w:rsidRPr="00904B39">
        <w:rPr>
          <w:rFonts w:ascii="Arial" w:eastAsia="Tahoma" w:hAnsi="Arial" w:cs="Arial"/>
          <w:bCs/>
          <w:color w:val="000000"/>
          <w:spacing w:val="-3"/>
          <w:w w:val="103"/>
          <w:sz w:val="22"/>
        </w:rPr>
        <w:t>como</w:t>
      </w:r>
      <w:r w:rsidRPr="00904B39">
        <w:rPr>
          <w:rFonts w:ascii="Arial" w:eastAsia="Tahoma" w:hAnsi="Arial" w:cs="Arial"/>
          <w:bCs/>
          <w:color w:val="000000"/>
          <w:spacing w:val="3"/>
          <w:sz w:val="22"/>
        </w:rPr>
        <w:t xml:space="preserve"> </w:t>
      </w:r>
      <w:r w:rsidRPr="00904B39">
        <w:rPr>
          <w:rFonts w:ascii="Arial" w:eastAsia="Tahoma" w:hAnsi="Arial" w:cs="Arial"/>
          <w:bCs/>
          <w:color w:val="000000"/>
          <w:spacing w:val="-1"/>
          <w:sz w:val="22"/>
        </w:rPr>
        <w:t>las</w:t>
      </w:r>
      <w:r w:rsidRPr="00904B39">
        <w:rPr>
          <w:rFonts w:ascii="Arial" w:eastAsia="Tahoma" w:hAnsi="Arial" w:cs="Arial"/>
          <w:bCs/>
          <w:color w:val="000000"/>
          <w:spacing w:val="7"/>
          <w:sz w:val="22"/>
        </w:rPr>
        <w:t xml:space="preserve"> </w:t>
      </w:r>
      <w:r w:rsidRPr="00904B39">
        <w:rPr>
          <w:rFonts w:ascii="Arial" w:eastAsia="Tahoma" w:hAnsi="Arial" w:cs="Arial"/>
          <w:bCs/>
          <w:color w:val="000000"/>
          <w:spacing w:val="-4"/>
          <w:w w:val="105"/>
          <w:sz w:val="22"/>
        </w:rPr>
        <w:t>declaratorias</w:t>
      </w:r>
      <w:r w:rsidRPr="00904B39">
        <w:rPr>
          <w:rFonts w:ascii="Arial" w:eastAsia="Tahoma" w:hAnsi="Arial" w:cs="Arial"/>
          <w:bCs/>
          <w:color w:val="000000"/>
          <w:w w:val="97"/>
          <w:sz w:val="22"/>
        </w:rPr>
        <w:t xml:space="preserve"> </w:t>
      </w:r>
      <w:r w:rsidRPr="00904B39">
        <w:rPr>
          <w:rFonts w:ascii="Arial" w:eastAsia="Tahoma" w:hAnsi="Arial" w:cs="Arial"/>
          <w:bCs/>
          <w:color w:val="000000"/>
          <w:sz w:val="22"/>
        </w:rPr>
        <w:t>de</w:t>
      </w:r>
      <w:r w:rsidRPr="00904B39">
        <w:rPr>
          <w:rFonts w:ascii="Arial" w:eastAsia="Tahoma" w:hAnsi="Arial" w:cs="Arial"/>
          <w:bCs/>
          <w:color w:val="000000"/>
          <w:spacing w:val="2"/>
          <w:sz w:val="22"/>
        </w:rPr>
        <w:t xml:space="preserve"> </w:t>
      </w:r>
      <w:r w:rsidRPr="00904B39">
        <w:rPr>
          <w:rFonts w:ascii="Arial" w:eastAsia="Tahoma" w:hAnsi="Arial" w:cs="Arial"/>
          <w:bCs/>
          <w:color w:val="000000"/>
          <w:spacing w:val="-5"/>
          <w:w w:val="105"/>
          <w:sz w:val="22"/>
        </w:rPr>
        <w:t>Estados</w:t>
      </w:r>
      <w:r w:rsidRPr="00904B39">
        <w:rPr>
          <w:rFonts w:ascii="Arial" w:eastAsia="Tahoma" w:hAnsi="Arial" w:cs="Arial"/>
          <w:bCs/>
          <w:color w:val="000000"/>
          <w:spacing w:val="6"/>
          <w:sz w:val="22"/>
        </w:rPr>
        <w:t xml:space="preserve"> </w:t>
      </w:r>
      <w:r w:rsidRPr="00904B39">
        <w:rPr>
          <w:rFonts w:ascii="Arial" w:eastAsia="Tahoma" w:hAnsi="Arial" w:cs="Arial"/>
          <w:bCs/>
          <w:color w:val="000000"/>
          <w:spacing w:val="-1"/>
          <w:sz w:val="22"/>
        </w:rPr>
        <w:t>de</w:t>
      </w:r>
      <w:r w:rsidRPr="00904B39">
        <w:rPr>
          <w:rFonts w:ascii="Arial" w:eastAsia="Tahoma" w:hAnsi="Arial" w:cs="Arial"/>
          <w:bCs/>
          <w:color w:val="000000"/>
          <w:spacing w:val="3"/>
          <w:sz w:val="22"/>
        </w:rPr>
        <w:t xml:space="preserve"> </w:t>
      </w:r>
      <w:r w:rsidRPr="00904B39">
        <w:rPr>
          <w:rFonts w:ascii="Arial" w:eastAsia="Tahoma" w:hAnsi="Arial" w:cs="Arial"/>
          <w:bCs/>
          <w:color w:val="000000"/>
          <w:spacing w:val="-4"/>
          <w:w w:val="104"/>
          <w:sz w:val="22"/>
        </w:rPr>
        <w:t>Emergencia</w:t>
      </w:r>
      <w:r w:rsidRPr="00904B39">
        <w:rPr>
          <w:rFonts w:ascii="Arial" w:eastAsia="Tahoma" w:hAnsi="Arial" w:cs="Arial"/>
          <w:bCs/>
          <w:color w:val="000000"/>
          <w:w w:val="97"/>
          <w:sz w:val="22"/>
        </w:rPr>
        <w:t xml:space="preserve"> </w:t>
      </w:r>
      <w:r w:rsidRPr="00904B39">
        <w:rPr>
          <w:rFonts w:ascii="Arial" w:eastAsia="Tahoma" w:hAnsi="Arial" w:cs="Arial"/>
          <w:bCs/>
          <w:color w:val="000000"/>
          <w:spacing w:val="1"/>
          <w:sz w:val="22"/>
        </w:rPr>
        <w:t>económica, social, política, ambiental y/o evidente estado de calamidad pública</w:t>
      </w:r>
      <w:r w:rsidR="0008619E" w:rsidRPr="00904B39">
        <w:rPr>
          <w:rFonts w:ascii="Arial" w:eastAsia="Tahoma" w:hAnsi="Arial" w:cs="Arial"/>
          <w:bCs/>
          <w:color w:val="000000"/>
          <w:spacing w:val="1"/>
          <w:sz w:val="22"/>
        </w:rPr>
        <w:t xml:space="preserve">. </w:t>
      </w:r>
    </w:p>
    <w:p w14:paraId="52EE5C81" w14:textId="1D5F9E14" w:rsidR="0008619E" w:rsidRPr="00904B39" w:rsidRDefault="0008619E" w:rsidP="00667258">
      <w:pPr>
        <w:autoSpaceDE w:val="0"/>
        <w:autoSpaceDN w:val="0"/>
        <w:adjustRightInd w:val="0"/>
        <w:jc w:val="both"/>
        <w:rPr>
          <w:rFonts w:ascii="Arial" w:eastAsia="Tahoma" w:hAnsi="Arial" w:cs="Arial"/>
          <w:bCs/>
          <w:color w:val="000000"/>
          <w:spacing w:val="1"/>
          <w:sz w:val="22"/>
        </w:rPr>
      </w:pPr>
    </w:p>
    <w:p w14:paraId="4DC88548" w14:textId="77777777" w:rsidR="0008619E" w:rsidRPr="00904B39" w:rsidRDefault="0008619E" w:rsidP="0008619E">
      <w:pPr>
        <w:autoSpaceDE w:val="0"/>
        <w:autoSpaceDN w:val="0"/>
        <w:spacing w:line="264" w:lineRule="exact"/>
        <w:ind w:right="32"/>
        <w:jc w:val="both"/>
        <w:rPr>
          <w:rFonts w:ascii="Arial" w:hAnsi="Arial" w:cs="Arial"/>
        </w:rPr>
      </w:pPr>
      <w:r w:rsidRPr="00904B39">
        <w:rPr>
          <w:rFonts w:ascii="Arial" w:eastAsia="Tahoma" w:hAnsi="Arial" w:cs="Arial"/>
          <w:bCs/>
          <w:color w:val="000000"/>
          <w:spacing w:val="2"/>
          <w:sz w:val="22"/>
          <w:shd w:val="clear" w:color="auto" w:fill="FFFFFF"/>
        </w:rPr>
        <w:t>Por</w:t>
      </w:r>
      <w:r w:rsidRPr="00904B39">
        <w:rPr>
          <w:rFonts w:ascii="Arial" w:eastAsia="Tahoma" w:hAnsi="Arial" w:cs="Arial"/>
          <w:bCs/>
          <w:color w:val="000000"/>
          <w:w w:val="90"/>
          <w:sz w:val="22"/>
          <w:shd w:val="clear" w:color="auto" w:fill="FFFFFF"/>
        </w:rPr>
        <w:t xml:space="preserve"> </w:t>
      </w:r>
      <w:r w:rsidRPr="00904B39">
        <w:rPr>
          <w:rFonts w:ascii="Arial" w:eastAsia="Tahoma" w:hAnsi="Arial" w:cs="Arial"/>
          <w:bCs/>
          <w:color w:val="000000"/>
          <w:spacing w:val="-1"/>
          <w:w w:val="103"/>
          <w:sz w:val="22"/>
          <w:shd w:val="clear" w:color="auto" w:fill="FFFFFF"/>
        </w:rPr>
        <w:t>lo</w:t>
      </w:r>
      <w:r w:rsidRPr="00904B39">
        <w:rPr>
          <w:rFonts w:ascii="Arial" w:eastAsia="Tahoma" w:hAnsi="Arial" w:cs="Arial"/>
          <w:bCs/>
          <w:color w:val="000000"/>
          <w:w w:val="91"/>
          <w:sz w:val="22"/>
          <w:shd w:val="clear" w:color="auto" w:fill="FFFFFF"/>
        </w:rPr>
        <w:t xml:space="preserve"> </w:t>
      </w:r>
      <w:r w:rsidRPr="00904B39">
        <w:rPr>
          <w:rFonts w:ascii="Arial" w:eastAsia="Tahoma" w:hAnsi="Arial" w:cs="Arial"/>
          <w:bCs/>
          <w:color w:val="000000"/>
          <w:spacing w:val="-4"/>
          <w:w w:val="105"/>
          <w:sz w:val="22"/>
          <w:shd w:val="clear" w:color="auto" w:fill="FFFFFF"/>
        </w:rPr>
        <w:t>tanto,</w:t>
      </w:r>
      <w:r w:rsidRPr="00904B39">
        <w:rPr>
          <w:rFonts w:ascii="Arial" w:eastAsia="Tahoma" w:hAnsi="Arial" w:cs="Arial"/>
          <w:bCs/>
          <w:color w:val="000000"/>
          <w:w w:val="91"/>
          <w:sz w:val="22"/>
          <w:shd w:val="clear" w:color="auto" w:fill="FFFFFF"/>
        </w:rPr>
        <w:t xml:space="preserve"> </w:t>
      </w:r>
      <w:r w:rsidRPr="00904B39">
        <w:rPr>
          <w:rFonts w:ascii="Arial" w:eastAsia="Tahoma" w:hAnsi="Arial" w:cs="Arial"/>
          <w:bCs/>
          <w:color w:val="000000"/>
          <w:sz w:val="22"/>
          <w:shd w:val="clear" w:color="auto" w:fill="FFFFFF"/>
        </w:rPr>
        <w:t>dichas</w:t>
      </w:r>
      <w:r w:rsidRPr="00904B39">
        <w:rPr>
          <w:rFonts w:ascii="Arial" w:eastAsia="Tahoma" w:hAnsi="Arial" w:cs="Arial"/>
          <w:bCs/>
          <w:color w:val="000000"/>
          <w:w w:val="87"/>
          <w:sz w:val="22"/>
          <w:shd w:val="clear" w:color="auto" w:fill="FFFFFF"/>
        </w:rPr>
        <w:t xml:space="preserve"> </w:t>
      </w:r>
      <w:r w:rsidRPr="00904B39">
        <w:rPr>
          <w:rFonts w:ascii="Arial" w:eastAsia="Tahoma" w:hAnsi="Arial" w:cs="Arial"/>
          <w:bCs/>
          <w:color w:val="000000"/>
          <w:spacing w:val="-5"/>
          <w:w w:val="105"/>
          <w:sz w:val="22"/>
          <w:shd w:val="clear" w:color="auto" w:fill="FFFFFF"/>
        </w:rPr>
        <w:t>reuniones</w:t>
      </w:r>
      <w:r w:rsidRPr="00904B39">
        <w:rPr>
          <w:rFonts w:ascii="Arial" w:eastAsia="Tahoma" w:hAnsi="Arial" w:cs="Arial"/>
          <w:bCs/>
          <w:color w:val="000000"/>
          <w:w w:val="91"/>
          <w:sz w:val="22"/>
          <w:shd w:val="clear" w:color="auto" w:fill="FFFFFF"/>
        </w:rPr>
        <w:t xml:space="preserve"> </w:t>
      </w:r>
      <w:r w:rsidRPr="00904B39">
        <w:rPr>
          <w:rFonts w:ascii="Arial" w:eastAsia="Tahoma" w:hAnsi="Arial" w:cs="Arial"/>
          <w:bCs/>
          <w:color w:val="000000"/>
          <w:spacing w:val="-5"/>
          <w:w w:val="105"/>
          <w:sz w:val="22"/>
          <w:shd w:val="clear" w:color="auto" w:fill="FFFFFF"/>
        </w:rPr>
        <w:t>serán</w:t>
      </w:r>
      <w:r w:rsidRPr="00904B39">
        <w:rPr>
          <w:rFonts w:ascii="Arial" w:eastAsia="Tahoma" w:hAnsi="Arial" w:cs="Arial"/>
          <w:bCs/>
          <w:color w:val="000000"/>
          <w:w w:val="93"/>
          <w:sz w:val="22"/>
          <w:shd w:val="clear" w:color="auto" w:fill="FFFFFF"/>
        </w:rPr>
        <w:t xml:space="preserve"> </w:t>
      </w:r>
      <w:r w:rsidRPr="00904B39">
        <w:rPr>
          <w:rFonts w:ascii="Arial" w:eastAsia="Tahoma" w:hAnsi="Arial" w:cs="Arial"/>
          <w:bCs/>
          <w:color w:val="000000"/>
          <w:sz w:val="22"/>
          <w:shd w:val="clear" w:color="auto" w:fill="FFFFFF"/>
        </w:rPr>
        <w:t>convocadas</w:t>
      </w:r>
      <w:r w:rsidRPr="00904B39">
        <w:rPr>
          <w:rFonts w:ascii="Arial" w:eastAsia="Tahoma" w:hAnsi="Arial" w:cs="Arial"/>
          <w:bCs/>
          <w:color w:val="000000"/>
          <w:w w:val="95"/>
          <w:sz w:val="22"/>
          <w:shd w:val="clear" w:color="auto" w:fill="FFFFFF"/>
        </w:rPr>
        <w:t xml:space="preserve"> </w:t>
      </w:r>
      <w:r w:rsidRPr="00904B39">
        <w:rPr>
          <w:rFonts w:ascii="Arial" w:eastAsia="Tahoma" w:hAnsi="Arial" w:cs="Arial"/>
          <w:bCs/>
          <w:color w:val="000000"/>
          <w:spacing w:val="-4"/>
          <w:w w:val="105"/>
          <w:sz w:val="22"/>
          <w:shd w:val="clear" w:color="auto" w:fill="FFFFFF"/>
        </w:rPr>
        <w:t>para</w:t>
      </w:r>
      <w:r w:rsidRPr="00904B39">
        <w:rPr>
          <w:rFonts w:ascii="Arial" w:eastAsia="Tahoma" w:hAnsi="Arial" w:cs="Arial"/>
          <w:bCs/>
          <w:color w:val="000000"/>
          <w:w w:val="90"/>
          <w:sz w:val="22"/>
          <w:shd w:val="clear" w:color="auto" w:fill="FFFFFF"/>
        </w:rPr>
        <w:t xml:space="preserve"> </w:t>
      </w:r>
      <w:r w:rsidRPr="00904B39">
        <w:rPr>
          <w:rFonts w:ascii="Arial" w:eastAsia="Tahoma" w:hAnsi="Arial" w:cs="Arial"/>
          <w:bCs/>
          <w:color w:val="000000"/>
          <w:spacing w:val="-4"/>
          <w:w w:val="105"/>
          <w:sz w:val="22"/>
          <w:shd w:val="clear" w:color="auto" w:fill="FFFFFF"/>
        </w:rPr>
        <w:t>realizarse</w:t>
      </w:r>
      <w:r w:rsidRPr="00904B39">
        <w:rPr>
          <w:rFonts w:ascii="Arial" w:eastAsia="Tahoma" w:hAnsi="Arial" w:cs="Arial"/>
          <w:bCs/>
          <w:color w:val="000000"/>
          <w:w w:val="86"/>
          <w:sz w:val="22"/>
          <w:shd w:val="clear" w:color="auto" w:fill="FFFFFF"/>
        </w:rPr>
        <w:t xml:space="preserve"> </w:t>
      </w:r>
      <w:r w:rsidRPr="00904B39">
        <w:rPr>
          <w:rFonts w:ascii="Arial" w:eastAsia="Tahoma" w:hAnsi="Arial" w:cs="Arial"/>
          <w:bCs/>
          <w:color w:val="000000"/>
          <w:sz w:val="22"/>
          <w:shd w:val="clear" w:color="auto" w:fill="FFFFFF"/>
        </w:rPr>
        <w:t>de</w:t>
      </w:r>
      <w:r w:rsidRPr="00904B39">
        <w:rPr>
          <w:rFonts w:ascii="Arial" w:eastAsia="Tahoma" w:hAnsi="Arial" w:cs="Arial"/>
          <w:bCs/>
          <w:color w:val="000000"/>
          <w:w w:val="90"/>
          <w:sz w:val="22"/>
          <w:shd w:val="clear" w:color="auto" w:fill="FFFFFF"/>
        </w:rPr>
        <w:t xml:space="preserve"> </w:t>
      </w:r>
      <w:r w:rsidRPr="00904B39">
        <w:rPr>
          <w:rFonts w:ascii="Arial" w:eastAsia="Tahoma" w:hAnsi="Arial" w:cs="Arial"/>
          <w:bCs/>
          <w:color w:val="000000"/>
          <w:spacing w:val="-3"/>
          <w:w w:val="104"/>
          <w:sz w:val="22"/>
          <w:shd w:val="clear" w:color="auto" w:fill="FFFFFF"/>
        </w:rPr>
        <w:t>manera</w:t>
      </w:r>
      <w:r w:rsidRPr="00904B39">
        <w:rPr>
          <w:rFonts w:ascii="Arial" w:eastAsia="Tahoma" w:hAnsi="Arial" w:cs="Arial"/>
          <w:bCs/>
          <w:color w:val="000000"/>
          <w:w w:val="83"/>
          <w:sz w:val="22"/>
          <w:shd w:val="clear" w:color="auto" w:fill="FFFFFF"/>
        </w:rPr>
        <w:t xml:space="preserve"> </w:t>
      </w:r>
      <w:r w:rsidRPr="00904B39">
        <w:rPr>
          <w:rFonts w:ascii="Arial" w:eastAsia="Tahoma" w:hAnsi="Arial" w:cs="Arial"/>
          <w:bCs/>
          <w:color w:val="000000"/>
          <w:spacing w:val="-4"/>
          <w:w w:val="105"/>
          <w:sz w:val="22"/>
          <w:shd w:val="clear" w:color="auto" w:fill="FFFFFF"/>
        </w:rPr>
        <w:t>virtual</w:t>
      </w:r>
      <w:r w:rsidRPr="00904B39">
        <w:rPr>
          <w:rFonts w:ascii="Arial" w:eastAsia="Tahoma" w:hAnsi="Arial" w:cs="Arial"/>
          <w:bCs/>
          <w:color w:val="000000"/>
          <w:w w:val="86"/>
          <w:sz w:val="22"/>
          <w:shd w:val="clear" w:color="auto" w:fill="FFFFFF"/>
        </w:rPr>
        <w:t xml:space="preserve"> </w:t>
      </w:r>
      <w:r w:rsidRPr="00904B39">
        <w:rPr>
          <w:rFonts w:ascii="Arial" w:eastAsia="Tahoma" w:hAnsi="Arial" w:cs="Arial"/>
          <w:bCs/>
          <w:color w:val="000000"/>
          <w:spacing w:val="-4"/>
          <w:w w:val="104"/>
          <w:sz w:val="22"/>
          <w:shd w:val="clear" w:color="auto" w:fill="FFFFFF"/>
        </w:rPr>
        <w:t>con</w:t>
      </w:r>
      <w:r w:rsidRPr="00904B39">
        <w:rPr>
          <w:rFonts w:ascii="Arial" w:eastAsia="Tahoma" w:hAnsi="Arial" w:cs="Arial"/>
          <w:bCs/>
          <w:color w:val="000000"/>
          <w:w w:val="86"/>
          <w:sz w:val="22"/>
          <w:shd w:val="clear" w:color="auto" w:fill="FFFFFF"/>
        </w:rPr>
        <w:t xml:space="preserve"> </w:t>
      </w:r>
      <w:r w:rsidRPr="00904B39">
        <w:rPr>
          <w:rFonts w:ascii="Arial" w:eastAsia="Tahoma" w:hAnsi="Arial" w:cs="Arial"/>
          <w:bCs/>
          <w:color w:val="000000"/>
          <w:spacing w:val="-2"/>
          <w:w w:val="103"/>
          <w:sz w:val="22"/>
          <w:shd w:val="clear" w:color="auto" w:fill="FFFFFF"/>
        </w:rPr>
        <w:t>utilización</w:t>
      </w:r>
      <w:r w:rsidRPr="00904B39">
        <w:rPr>
          <w:rFonts w:ascii="Arial" w:eastAsia="Tahoma" w:hAnsi="Arial" w:cs="Arial"/>
          <w:bCs/>
          <w:color w:val="000000"/>
          <w:w w:val="93"/>
          <w:sz w:val="22"/>
          <w:shd w:val="clear" w:color="auto" w:fill="FFFFFF"/>
        </w:rPr>
        <w:t xml:space="preserve"> </w:t>
      </w:r>
      <w:r w:rsidRPr="00904B39">
        <w:rPr>
          <w:rFonts w:ascii="Arial" w:eastAsia="Tahoma" w:hAnsi="Arial" w:cs="Arial"/>
          <w:bCs/>
          <w:color w:val="000000"/>
          <w:spacing w:val="-1"/>
          <w:sz w:val="22"/>
          <w:shd w:val="clear" w:color="auto" w:fill="FFFFFF"/>
        </w:rPr>
        <w:t>de</w:t>
      </w:r>
      <w:r w:rsidRPr="00904B39">
        <w:rPr>
          <w:rFonts w:ascii="Arial" w:eastAsia="Tahoma" w:hAnsi="Arial" w:cs="Arial"/>
          <w:bCs/>
          <w:color w:val="000000"/>
          <w:w w:val="82"/>
          <w:sz w:val="22"/>
          <w:shd w:val="clear" w:color="auto" w:fill="FFFFFF"/>
        </w:rPr>
        <w:t xml:space="preserve"> </w:t>
      </w:r>
      <w:r w:rsidRPr="00904B39">
        <w:rPr>
          <w:rFonts w:ascii="Arial" w:eastAsia="Tahoma" w:hAnsi="Arial" w:cs="Arial"/>
          <w:bCs/>
          <w:color w:val="000000"/>
          <w:spacing w:val="-5"/>
          <w:w w:val="105"/>
          <w:sz w:val="22"/>
          <w:shd w:val="clear" w:color="auto" w:fill="FFFFFF"/>
        </w:rPr>
        <w:t>plataformas</w:t>
      </w:r>
      <w:r w:rsidRPr="00904B39">
        <w:rPr>
          <w:rFonts w:ascii="Arial" w:eastAsia="Tahoma" w:hAnsi="Arial" w:cs="Arial"/>
          <w:bCs/>
          <w:color w:val="000000"/>
          <w:spacing w:val="4"/>
          <w:sz w:val="22"/>
        </w:rPr>
        <w:t xml:space="preserve"> </w:t>
      </w:r>
      <w:r w:rsidRPr="00904B39">
        <w:rPr>
          <w:rFonts w:ascii="Arial" w:eastAsia="Tahoma" w:hAnsi="Arial" w:cs="Arial"/>
          <w:bCs/>
          <w:color w:val="000000"/>
          <w:spacing w:val="-4"/>
          <w:w w:val="105"/>
          <w:sz w:val="22"/>
        </w:rPr>
        <w:t>digitales</w:t>
      </w:r>
      <w:r w:rsidRPr="00904B39">
        <w:rPr>
          <w:rFonts w:ascii="Arial" w:eastAsia="Tahoma" w:hAnsi="Arial" w:cs="Arial"/>
          <w:bCs/>
          <w:color w:val="000000"/>
          <w:spacing w:val="9"/>
          <w:sz w:val="22"/>
        </w:rPr>
        <w:t xml:space="preserve"> </w:t>
      </w:r>
      <w:r w:rsidRPr="00904B39">
        <w:rPr>
          <w:rFonts w:ascii="Arial" w:eastAsia="Tahoma" w:hAnsi="Arial" w:cs="Arial"/>
          <w:bCs/>
          <w:color w:val="000000"/>
          <w:spacing w:val="1"/>
          <w:sz w:val="22"/>
        </w:rPr>
        <w:t>o</w:t>
      </w:r>
      <w:r w:rsidRPr="00904B39">
        <w:rPr>
          <w:rFonts w:ascii="Arial" w:eastAsia="Tahoma" w:hAnsi="Arial" w:cs="Arial"/>
          <w:bCs/>
          <w:color w:val="000000"/>
          <w:spacing w:val="7"/>
          <w:sz w:val="22"/>
        </w:rPr>
        <w:t xml:space="preserve"> </w:t>
      </w:r>
      <w:r w:rsidRPr="00904B39">
        <w:rPr>
          <w:rFonts w:ascii="Arial" w:eastAsia="Tahoma" w:hAnsi="Arial" w:cs="Arial"/>
          <w:bCs/>
          <w:color w:val="000000"/>
          <w:sz w:val="22"/>
        </w:rPr>
        <w:t>cualquier</w:t>
      </w:r>
      <w:r w:rsidRPr="00904B39">
        <w:rPr>
          <w:rFonts w:ascii="Arial" w:eastAsia="Tahoma" w:hAnsi="Arial" w:cs="Arial"/>
          <w:bCs/>
          <w:color w:val="000000"/>
          <w:spacing w:val="8"/>
          <w:sz w:val="22"/>
        </w:rPr>
        <w:t xml:space="preserve"> </w:t>
      </w:r>
      <w:r w:rsidRPr="00904B39">
        <w:rPr>
          <w:rFonts w:ascii="Arial" w:eastAsia="Tahoma" w:hAnsi="Arial" w:cs="Arial"/>
          <w:bCs/>
          <w:color w:val="000000"/>
          <w:spacing w:val="-4"/>
          <w:w w:val="104"/>
          <w:sz w:val="22"/>
        </w:rPr>
        <w:t>medio</w:t>
      </w:r>
      <w:r w:rsidRPr="00904B39">
        <w:rPr>
          <w:rFonts w:ascii="Arial" w:eastAsia="Tahoma" w:hAnsi="Arial" w:cs="Arial"/>
          <w:bCs/>
          <w:color w:val="000000"/>
          <w:spacing w:val="8"/>
          <w:sz w:val="22"/>
        </w:rPr>
        <w:t xml:space="preserve"> </w:t>
      </w:r>
      <w:r w:rsidRPr="00904B39">
        <w:rPr>
          <w:rFonts w:ascii="Arial" w:eastAsia="Tahoma" w:hAnsi="Arial" w:cs="Arial"/>
          <w:bCs/>
          <w:color w:val="000000"/>
          <w:spacing w:val="-1"/>
          <w:sz w:val="22"/>
        </w:rPr>
        <w:t>expedito</w:t>
      </w:r>
      <w:r w:rsidRPr="00904B39">
        <w:rPr>
          <w:rFonts w:ascii="Arial" w:eastAsia="Tahoma" w:hAnsi="Arial" w:cs="Arial"/>
          <w:bCs/>
          <w:color w:val="000000"/>
          <w:spacing w:val="11"/>
          <w:sz w:val="22"/>
        </w:rPr>
        <w:t xml:space="preserve"> </w:t>
      </w:r>
      <w:r w:rsidRPr="00904B39">
        <w:rPr>
          <w:rFonts w:ascii="Arial" w:eastAsia="Tahoma" w:hAnsi="Arial" w:cs="Arial"/>
          <w:bCs/>
          <w:color w:val="000000"/>
          <w:spacing w:val="-3"/>
          <w:w w:val="103"/>
          <w:sz w:val="22"/>
        </w:rPr>
        <w:t>creado</w:t>
      </w:r>
      <w:r w:rsidRPr="00904B39">
        <w:rPr>
          <w:rFonts w:ascii="Arial" w:eastAsia="Tahoma" w:hAnsi="Arial" w:cs="Arial"/>
          <w:bCs/>
          <w:color w:val="000000"/>
          <w:spacing w:val="8"/>
          <w:sz w:val="22"/>
        </w:rPr>
        <w:t xml:space="preserve"> </w:t>
      </w:r>
      <w:r w:rsidRPr="00904B39">
        <w:rPr>
          <w:rFonts w:ascii="Arial" w:eastAsia="Tahoma" w:hAnsi="Arial" w:cs="Arial"/>
          <w:bCs/>
          <w:color w:val="000000"/>
          <w:sz w:val="22"/>
        </w:rPr>
        <w:t>en</w:t>
      </w:r>
      <w:r w:rsidRPr="00904B39">
        <w:rPr>
          <w:rFonts w:ascii="Arial" w:eastAsia="Tahoma" w:hAnsi="Arial" w:cs="Arial"/>
          <w:bCs/>
          <w:color w:val="000000"/>
          <w:spacing w:val="10"/>
          <w:sz w:val="22"/>
        </w:rPr>
        <w:t xml:space="preserve"> </w:t>
      </w:r>
      <w:r w:rsidRPr="00904B39">
        <w:rPr>
          <w:rFonts w:ascii="Arial" w:eastAsia="Tahoma" w:hAnsi="Arial" w:cs="Arial"/>
          <w:bCs/>
          <w:color w:val="000000"/>
          <w:sz w:val="22"/>
        </w:rPr>
        <w:t>el</w:t>
      </w:r>
      <w:r w:rsidRPr="00904B39">
        <w:rPr>
          <w:rFonts w:ascii="Arial" w:eastAsia="Tahoma" w:hAnsi="Arial" w:cs="Arial"/>
          <w:bCs/>
          <w:color w:val="000000"/>
          <w:spacing w:val="10"/>
          <w:sz w:val="22"/>
        </w:rPr>
        <w:t xml:space="preserve"> </w:t>
      </w:r>
      <w:r w:rsidRPr="00904B39">
        <w:rPr>
          <w:rFonts w:ascii="Arial" w:eastAsia="Tahoma" w:hAnsi="Arial" w:cs="Arial"/>
          <w:bCs/>
          <w:color w:val="000000"/>
          <w:spacing w:val="1"/>
          <w:sz w:val="22"/>
        </w:rPr>
        <w:t>futuro</w:t>
      </w:r>
      <w:r w:rsidRPr="00904B39">
        <w:rPr>
          <w:rFonts w:ascii="Arial" w:eastAsia="Tahoma" w:hAnsi="Arial" w:cs="Arial"/>
          <w:bCs/>
          <w:color w:val="000000"/>
          <w:spacing w:val="8"/>
          <w:sz w:val="22"/>
        </w:rPr>
        <w:t xml:space="preserve"> </w:t>
      </w:r>
      <w:r w:rsidRPr="00904B39">
        <w:rPr>
          <w:rFonts w:ascii="Arial" w:eastAsia="Tahoma" w:hAnsi="Arial" w:cs="Arial"/>
          <w:bCs/>
          <w:color w:val="000000"/>
          <w:sz w:val="22"/>
        </w:rPr>
        <w:t>que</w:t>
      </w:r>
      <w:r w:rsidRPr="00904B39">
        <w:rPr>
          <w:rFonts w:ascii="Arial" w:eastAsia="Tahoma" w:hAnsi="Arial" w:cs="Arial"/>
          <w:bCs/>
          <w:color w:val="000000"/>
          <w:spacing w:val="8"/>
          <w:sz w:val="22"/>
        </w:rPr>
        <w:t xml:space="preserve"> </w:t>
      </w:r>
      <w:r w:rsidRPr="00904B39">
        <w:rPr>
          <w:rFonts w:ascii="Arial" w:eastAsia="Tahoma" w:hAnsi="Arial" w:cs="Arial"/>
          <w:bCs/>
          <w:color w:val="000000"/>
          <w:spacing w:val="-4"/>
          <w:w w:val="105"/>
          <w:sz w:val="22"/>
        </w:rPr>
        <w:t>garantice</w:t>
      </w:r>
      <w:r w:rsidRPr="00904B39">
        <w:rPr>
          <w:rFonts w:ascii="Arial" w:eastAsia="Tahoma" w:hAnsi="Arial" w:cs="Arial"/>
          <w:bCs/>
          <w:color w:val="000000"/>
          <w:spacing w:val="7"/>
          <w:sz w:val="22"/>
        </w:rPr>
        <w:t xml:space="preserve"> </w:t>
      </w:r>
      <w:r w:rsidRPr="00904B39">
        <w:rPr>
          <w:rFonts w:ascii="Arial" w:eastAsia="Tahoma" w:hAnsi="Arial" w:cs="Arial"/>
          <w:bCs/>
          <w:color w:val="000000"/>
          <w:spacing w:val="-1"/>
          <w:w w:val="103"/>
          <w:sz w:val="22"/>
        </w:rPr>
        <w:t>la</w:t>
      </w:r>
      <w:r w:rsidRPr="00904B39">
        <w:rPr>
          <w:rFonts w:ascii="Arial" w:eastAsia="Tahoma" w:hAnsi="Arial" w:cs="Arial"/>
          <w:bCs/>
          <w:color w:val="000000"/>
          <w:spacing w:val="3"/>
          <w:sz w:val="22"/>
        </w:rPr>
        <w:t xml:space="preserve"> </w:t>
      </w:r>
      <w:r w:rsidRPr="00904B39">
        <w:rPr>
          <w:rFonts w:ascii="Arial" w:eastAsia="Tahoma" w:hAnsi="Arial" w:cs="Arial"/>
          <w:bCs/>
          <w:color w:val="000000"/>
          <w:spacing w:val="-3"/>
          <w:w w:val="105"/>
          <w:sz w:val="22"/>
        </w:rPr>
        <w:t>realización</w:t>
      </w:r>
      <w:r w:rsidRPr="00904B39">
        <w:rPr>
          <w:rFonts w:ascii="Arial" w:eastAsia="Tahoma" w:hAnsi="Arial" w:cs="Arial"/>
          <w:bCs/>
          <w:color w:val="000000"/>
          <w:spacing w:val="8"/>
          <w:sz w:val="22"/>
        </w:rPr>
        <w:t xml:space="preserve"> </w:t>
      </w:r>
      <w:r w:rsidRPr="00904B39">
        <w:rPr>
          <w:rFonts w:ascii="Arial" w:eastAsia="Tahoma" w:hAnsi="Arial" w:cs="Arial"/>
          <w:bCs/>
          <w:color w:val="000000"/>
          <w:sz w:val="22"/>
        </w:rPr>
        <w:t>de</w:t>
      </w:r>
      <w:r w:rsidRPr="00904B39">
        <w:rPr>
          <w:rFonts w:ascii="Arial" w:eastAsia="Tahoma" w:hAnsi="Arial" w:cs="Arial"/>
          <w:bCs/>
          <w:color w:val="000000"/>
          <w:spacing w:val="6"/>
          <w:sz w:val="22"/>
        </w:rPr>
        <w:t xml:space="preserve"> </w:t>
      </w:r>
      <w:r w:rsidRPr="00904B39">
        <w:rPr>
          <w:rFonts w:ascii="Arial" w:eastAsia="Tahoma" w:hAnsi="Arial" w:cs="Arial"/>
          <w:bCs/>
          <w:color w:val="000000"/>
          <w:spacing w:val="1"/>
          <w:w w:val="101"/>
          <w:sz w:val="22"/>
        </w:rPr>
        <w:t>la</w:t>
      </w:r>
      <w:r w:rsidRPr="00904B39">
        <w:rPr>
          <w:rFonts w:ascii="Arial" w:eastAsia="Tahoma" w:hAnsi="Arial" w:cs="Arial"/>
          <w:bCs/>
          <w:color w:val="000000"/>
          <w:spacing w:val="6"/>
          <w:sz w:val="22"/>
        </w:rPr>
        <w:t xml:space="preserve"> </w:t>
      </w:r>
      <w:r w:rsidRPr="00904B39">
        <w:rPr>
          <w:rFonts w:ascii="Arial" w:eastAsia="Tahoma" w:hAnsi="Arial" w:cs="Arial"/>
          <w:bCs/>
          <w:color w:val="000000"/>
          <w:sz w:val="22"/>
        </w:rPr>
        <w:t>Asamblea</w:t>
      </w:r>
      <w:r w:rsidRPr="00904B39">
        <w:rPr>
          <w:rFonts w:ascii="Arial" w:eastAsia="Tahoma" w:hAnsi="Arial" w:cs="Arial"/>
          <w:bCs/>
          <w:color w:val="000000"/>
          <w:spacing w:val="3"/>
          <w:sz w:val="22"/>
        </w:rPr>
        <w:t xml:space="preserve"> </w:t>
      </w:r>
      <w:r w:rsidRPr="00904B39">
        <w:rPr>
          <w:rFonts w:ascii="Arial" w:eastAsia="Tahoma" w:hAnsi="Arial" w:cs="Arial"/>
          <w:bCs/>
          <w:color w:val="000000"/>
          <w:sz w:val="22"/>
        </w:rPr>
        <w:t>o</w:t>
      </w:r>
      <w:r w:rsidRPr="00904B39">
        <w:rPr>
          <w:rFonts w:ascii="Arial" w:eastAsia="Tahoma" w:hAnsi="Arial" w:cs="Arial"/>
          <w:bCs/>
          <w:color w:val="000000"/>
          <w:spacing w:val="9"/>
          <w:sz w:val="22"/>
        </w:rPr>
        <w:t xml:space="preserve"> </w:t>
      </w:r>
      <w:r w:rsidRPr="00904B39">
        <w:rPr>
          <w:rFonts w:ascii="Arial" w:eastAsia="Tahoma" w:hAnsi="Arial" w:cs="Arial"/>
          <w:bCs/>
          <w:color w:val="000000"/>
          <w:spacing w:val="1"/>
          <w:sz w:val="22"/>
        </w:rPr>
        <w:t>reunión</w:t>
      </w:r>
      <w:r w:rsidRPr="00904B39">
        <w:rPr>
          <w:rFonts w:ascii="Arial" w:eastAsia="Tahoma" w:hAnsi="Arial" w:cs="Arial"/>
          <w:bCs/>
          <w:color w:val="000000"/>
          <w:w w:val="97"/>
          <w:sz w:val="22"/>
        </w:rPr>
        <w:t xml:space="preserve"> </w:t>
      </w:r>
      <w:r w:rsidRPr="00904B39">
        <w:rPr>
          <w:rFonts w:ascii="Arial" w:eastAsia="Tahoma" w:hAnsi="Arial" w:cs="Arial"/>
          <w:bCs/>
          <w:color w:val="000000"/>
          <w:sz w:val="22"/>
        </w:rPr>
        <w:t>de</w:t>
      </w:r>
      <w:r w:rsidRPr="00904B39">
        <w:rPr>
          <w:rFonts w:ascii="Arial" w:eastAsia="Tahoma" w:hAnsi="Arial" w:cs="Arial"/>
          <w:bCs/>
          <w:color w:val="000000"/>
          <w:w w:val="95"/>
          <w:sz w:val="22"/>
        </w:rPr>
        <w:t xml:space="preserve"> </w:t>
      </w:r>
      <w:r w:rsidRPr="00904B39">
        <w:rPr>
          <w:rFonts w:ascii="Arial" w:eastAsia="Tahoma" w:hAnsi="Arial" w:cs="Arial"/>
          <w:bCs/>
          <w:color w:val="000000"/>
          <w:spacing w:val="-4"/>
          <w:w w:val="105"/>
          <w:sz w:val="22"/>
        </w:rPr>
        <w:t>junta.</w:t>
      </w:r>
    </w:p>
    <w:p w14:paraId="20ADFA64" w14:textId="77777777" w:rsidR="0008619E" w:rsidRPr="00904B39" w:rsidRDefault="0008619E" w:rsidP="0008619E">
      <w:pPr>
        <w:autoSpaceDE w:val="0"/>
        <w:autoSpaceDN w:val="0"/>
        <w:spacing w:line="267" w:lineRule="exact"/>
        <w:jc w:val="both"/>
        <w:rPr>
          <w:rFonts w:ascii="Arial" w:hAnsi="Arial" w:cs="Arial"/>
        </w:rPr>
      </w:pPr>
    </w:p>
    <w:p w14:paraId="4D6BA2FF" w14:textId="628A1676" w:rsidR="0008619E" w:rsidRPr="00904B39" w:rsidRDefault="0008619E" w:rsidP="0008619E">
      <w:pPr>
        <w:autoSpaceDE w:val="0"/>
        <w:autoSpaceDN w:val="0"/>
        <w:spacing w:line="266" w:lineRule="exact"/>
        <w:ind w:right="31"/>
        <w:jc w:val="both"/>
        <w:rPr>
          <w:rFonts w:ascii="Arial" w:hAnsi="Arial" w:cs="Arial"/>
        </w:rPr>
      </w:pPr>
      <w:r w:rsidRPr="00904B39">
        <w:rPr>
          <w:rFonts w:ascii="Arial" w:eastAsia="Tahoma" w:hAnsi="Arial" w:cs="Arial"/>
          <w:bCs/>
          <w:color w:val="000000"/>
          <w:spacing w:val="-5"/>
          <w:w w:val="105"/>
          <w:sz w:val="22"/>
        </w:rPr>
        <w:t>Las</w:t>
      </w:r>
      <w:r w:rsidRPr="00904B39">
        <w:rPr>
          <w:rFonts w:ascii="Arial" w:eastAsia="Tahoma" w:hAnsi="Arial" w:cs="Arial"/>
          <w:bCs/>
          <w:color w:val="000000"/>
          <w:spacing w:val="15"/>
          <w:sz w:val="22"/>
        </w:rPr>
        <w:t xml:space="preserve"> </w:t>
      </w:r>
      <w:r w:rsidRPr="00904B39">
        <w:rPr>
          <w:rFonts w:ascii="Arial" w:eastAsia="Tahoma" w:hAnsi="Arial" w:cs="Arial"/>
          <w:bCs/>
          <w:color w:val="000000"/>
          <w:sz w:val="22"/>
        </w:rPr>
        <w:t>disposiciones</w:t>
      </w:r>
      <w:r w:rsidRPr="00904B39">
        <w:rPr>
          <w:rFonts w:ascii="Arial" w:eastAsia="Tahoma" w:hAnsi="Arial" w:cs="Arial"/>
          <w:bCs/>
          <w:color w:val="000000"/>
          <w:spacing w:val="20"/>
          <w:sz w:val="22"/>
        </w:rPr>
        <w:t xml:space="preserve"> </w:t>
      </w:r>
      <w:r w:rsidRPr="00904B39">
        <w:rPr>
          <w:rFonts w:ascii="Arial" w:eastAsia="Tahoma" w:hAnsi="Arial" w:cs="Arial"/>
          <w:bCs/>
          <w:color w:val="000000"/>
          <w:spacing w:val="-4"/>
          <w:w w:val="105"/>
          <w:sz w:val="22"/>
        </w:rPr>
        <w:t>legales</w:t>
      </w:r>
      <w:r w:rsidRPr="00904B39">
        <w:rPr>
          <w:rFonts w:ascii="Arial" w:eastAsia="Tahoma" w:hAnsi="Arial" w:cs="Arial"/>
          <w:bCs/>
          <w:color w:val="000000"/>
          <w:spacing w:val="13"/>
          <w:sz w:val="22"/>
        </w:rPr>
        <w:t xml:space="preserve"> </w:t>
      </w:r>
      <w:r w:rsidRPr="00904B39">
        <w:rPr>
          <w:rFonts w:ascii="Arial" w:eastAsia="Tahoma" w:hAnsi="Arial" w:cs="Arial"/>
          <w:bCs/>
          <w:color w:val="000000"/>
          <w:sz w:val="22"/>
        </w:rPr>
        <w:t>y</w:t>
      </w:r>
      <w:r w:rsidRPr="00904B39">
        <w:rPr>
          <w:rFonts w:ascii="Arial" w:eastAsia="Tahoma" w:hAnsi="Arial" w:cs="Arial"/>
          <w:bCs/>
          <w:color w:val="000000"/>
          <w:spacing w:val="14"/>
          <w:sz w:val="22"/>
        </w:rPr>
        <w:t xml:space="preserve"> </w:t>
      </w:r>
      <w:r w:rsidRPr="00904B39">
        <w:rPr>
          <w:rFonts w:ascii="Arial" w:eastAsia="Tahoma" w:hAnsi="Arial" w:cs="Arial"/>
          <w:bCs/>
          <w:color w:val="000000"/>
          <w:spacing w:val="-4"/>
          <w:w w:val="105"/>
          <w:sz w:val="22"/>
        </w:rPr>
        <w:t>estatutarias</w:t>
      </w:r>
      <w:r w:rsidRPr="00904B39">
        <w:rPr>
          <w:rFonts w:ascii="Arial" w:eastAsia="Tahoma" w:hAnsi="Arial" w:cs="Arial"/>
          <w:bCs/>
          <w:color w:val="000000"/>
          <w:spacing w:val="12"/>
          <w:sz w:val="22"/>
        </w:rPr>
        <w:t xml:space="preserve"> </w:t>
      </w:r>
      <w:r w:rsidRPr="00904B39">
        <w:rPr>
          <w:rFonts w:ascii="Arial" w:eastAsia="Tahoma" w:hAnsi="Arial" w:cs="Arial"/>
          <w:bCs/>
          <w:color w:val="000000"/>
          <w:spacing w:val="-3"/>
          <w:w w:val="104"/>
          <w:sz w:val="22"/>
        </w:rPr>
        <w:t>sobre</w:t>
      </w:r>
      <w:r w:rsidRPr="00904B39">
        <w:rPr>
          <w:rFonts w:ascii="Arial" w:eastAsia="Tahoma" w:hAnsi="Arial" w:cs="Arial"/>
          <w:bCs/>
          <w:color w:val="000000"/>
          <w:spacing w:val="12"/>
          <w:sz w:val="22"/>
        </w:rPr>
        <w:t xml:space="preserve"> </w:t>
      </w:r>
      <w:r w:rsidRPr="00904B39">
        <w:rPr>
          <w:rFonts w:ascii="Arial" w:eastAsia="Tahoma" w:hAnsi="Arial" w:cs="Arial"/>
          <w:bCs/>
          <w:color w:val="000000"/>
          <w:spacing w:val="-4"/>
          <w:w w:val="105"/>
          <w:sz w:val="22"/>
        </w:rPr>
        <w:t>convocatoria,</w:t>
      </w:r>
      <w:r w:rsidRPr="00904B39">
        <w:rPr>
          <w:rFonts w:ascii="Arial" w:eastAsia="Tahoma" w:hAnsi="Arial" w:cs="Arial"/>
          <w:bCs/>
          <w:color w:val="000000"/>
          <w:spacing w:val="9"/>
          <w:sz w:val="22"/>
        </w:rPr>
        <w:t xml:space="preserve"> </w:t>
      </w:r>
      <w:r w:rsidRPr="00904B39">
        <w:rPr>
          <w:rFonts w:ascii="Arial" w:eastAsia="Tahoma" w:hAnsi="Arial" w:cs="Arial"/>
          <w:bCs/>
          <w:color w:val="000000"/>
          <w:spacing w:val="-1"/>
          <w:w w:val="101"/>
          <w:sz w:val="22"/>
        </w:rPr>
        <w:t>quórum</w:t>
      </w:r>
      <w:r w:rsidRPr="00904B39">
        <w:rPr>
          <w:rFonts w:ascii="Arial" w:eastAsia="Tahoma" w:hAnsi="Arial" w:cs="Arial"/>
          <w:bCs/>
          <w:color w:val="000000"/>
          <w:spacing w:val="15"/>
          <w:sz w:val="22"/>
        </w:rPr>
        <w:t xml:space="preserve"> </w:t>
      </w:r>
      <w:r w:rsidRPr="00904B39">
        <w:rPr>
          <w:rFonts w:ascii="Arial" w:eastAsia="Tahoma" w:hAnsi="Arial" w:cs="Arial"/>
          <w:bCs/>
          <w:color w:val="000000"/>
          <w:sz w:val="22"/>
        </w:rPr>
        <w:t>y</w:t>
      </w:r>
      <w:r w:rsidRPr="00904B39">
        <w:rPr>
          <w:rFonts w:ascii="Arial" w:eastAsia="Tahoma" w:hAnsi="Arial" w:cs="Arial"/>
          <w:bCs/>
          <w:color w:val="000000"/>
          <w:spacing w:val="14"/>
          <w:sz w:val="22"/>
        </w:rPr>
        <w:t xml:space="preserve"> </w:t>
      </w:r>
      <w:r w:rsidRPr="00904B39">
        <w:rPr>
          <w:rFonts w:ascii="Arial" w:eastAsia="Tahoma" w:hAnsi="Arial" w:cs="Arial"/>
          <w:bCs/>
          <w:color w:val="000000"/>
          <w:spacing w:val="1"/>
          <w:sz w:val="22"/>
        </w:rPr>
        <w:t>mayorías</w:t>
      </w:r>
      <w:r w:rsidRPr="00904B39">
        <w:rPr>
          <w:rFonts w:ascii="Arial" w:eastAsia="Tahoma" w:hAnsi="Arial" w:cs="Arial"/>
          <w:bCs/>
          <w:color w:val="000000"/>
          <w:spacing w:val="14"/>
          <w:sz w:val="22"/>
        </w:rPr>
        <w:t xml:space="preserve"> </w:t>
      </w:r>
      <w:r w:rsidRPr="00904B39">
        <w:rPr>
          <w:rFonts w:ascii="Arial" w:eastAsia="Tahoma" w:hAnsi="Arial" w:cs="Arial"/>
          <w:bCs/>
          <w:color w:val="000000"/>
          <w:spacing w:val="-1"/>
          <w:sz w:val="22"/>
        </w:rPr>
        <w:t>de</w:t>
      </w:r>
      <w:r w:rsidRPr="00904B39">
        <w:rPr>
          <w:rFonts w:ascii="Arial" w:eastAsia="Tahoma" w:hAnsi="Arial" w:cs="Arial"/>
          <w:bCs/>
          <w:color w:val="000000"/>
          <w:spacing w:val="13"/>
          <w:sz w:val="22"/>
        </w:rPr>
        <w:t xml:space="preserve"> </w:t>
      </w:r>
      <w:r w:rsidRPr="00904B39">
        <w:rPr>
          <w:rFonts w:ascii="Arial" w:eastAsia="Tahoma" w:hAnsi="Arial" w:cs="Arial"/>
          <w:bCs/>
          <w:color w:val="000000"/>
          <w:spacing w:val="1"/>
          <w:sz w:val="22"/>
        </w:rPr>
        <w:t>las</w:t>
      </w:r>
      <w:r w:rsidRPr="00904B39">
        <w:rPr>
          <w:rFonts w:ascii="Arial" w:eastAsia="Tahoma" w:hAnsi="Arial" w:cs="Arial"/>
          <w:bCs/>
          <w:color w:val="000000"/>
          <w:spacing w:val="14"/>
          <w:sz w:val="22"/>
        </w:rPr>
        <w:t xml:space="preserve"> </w:t>
      </w:r>
      <w:r w:rsidRPr="00904B39">
        <w:rPr>
          <w:rFonts w:ascii="Arial" w:eastAsia="Tahoma" w:hAnsi="Arial" w:cs="Arial"/>
          <w:bCs/>
          <w:color w:val="000000"/>
          <w:spacing w:val="1"/>
          <w:sz w:val="22"/>
        </w:rPr>
        <w:t>reuniones</w:t>
      </w:r>
      <w:r w:rsidRPr="00904B39">
        <w:rPr>
          <w:rFonts w:ascii="Arial" w:eastAsia="Tahoma" w:hAnsi="Arial" w:cs="Arial"/>
          <w:bCs/>
          <w:color w:val="000000"/>
          <w:spacing w:val="13"/>
          <w:sz w:val="22"/>
        </w:rPr>
        <w:t xml:space="preserve"> </w:t>
      </w:r>
      <w:r w:rsidRPr="00904B39">
        <w:rPr>
          <w:rFonts w:ascii="Arial" w:eastAsia="Tahoma" w:hAnsi="Arial" w:cs="Arial"/>
          <w:bCs/>
          <w:color w:val="000000"/>
          <w:sz w:val="22"/>
        </w:rPr>
        <w:t>presenciales</w:t>
      </w:r>
      <w:r w:rsidRPr="00904B39">
        <w:rPr>
          <w:rFonts w:ascii="Arial" w:eastAsia="Tahoma" w:hAnsi="Arial" w:cs="Arial"/>
          <w:bCs/>
          <w:color w:val="000000"/>
          <w:spacing w:val="1"/>
          <w:sz w:val="22"/>
        </w:rPr>
        <w:t xml:space="preserve"> </w:t>
      </w:r>
      <w:r w:rsidRPr="00904B39">
        <w:rPr>
          <w:rFonts w:ascii="Arial" w:eastAsia="Tahoma" w:hAnsi="Arial" w:cs="Arial"/>
          <w:bCs/>
          <w:color w:val="000000"/>
          <w:spacing w:val="-1"/>
          <w:w w:val="102"/>
          <w:sz w:val="22"/>
        </w:rPr>
        <w:t>serán</w:t>
      </w:r>
      <w:r w:rsidRPr="00904B39">
        <w:rPr>
          <w:rFonts w:ascii="Arial" w:eastAsia="Tahoma" w:hAnsi="Arial" w:cs="Arial"/>
          <w:bCs/>
          <w:color w:val="000000"/>
          <w:spacing w:val="14"/>
          <w:sz w:val="22"/>
        </w:rPr>
        <w:t xml:space="preserve"> </w:t>
      </w:r>
      <w:r w:rsidRPr="00904B39">
        <w:rPr>
          <w:rFonts w:ascii="Arial" w:eastAsia="Tahoma" w:hAnsi="Arial" w:cs="Arial"/>
          <w:bCs/>
          <w:color w:val="000000"/>
          <w:sz w:val="22"/>
        </w:rPr>
        <w:t>igualmente</w:t>
      </w:r>
      <w:r w:rsidRPr="00904B39">
        <w:rPr>
          <w:rFonts w:ascii="Arial" w:eastAsia="Tahoma" w:hAnsi="Arial" w:cs="Arial"/>
          <w:bCs/>
          <w:color w:val="000000"/>
          <w:spacing w:val="12"/>
          <w:sz w:val="22"/>
        </w:rPr>
        <w:t xml:space="preserve"> </w:t>
      </w:r>
      <w:r w:rsidRPr="00904B39">
        <w:rPr>
          <w:rFonts w:ascii="Arial" w:eastAsia="Tahoma" w:hAnsi="Arial" w:cs="Arial"/>
          <w:bCs/>
          <w:color w:val="000000"/>
          <w:spacing w:val="-4"/>
          <w:w w:val="105"/>
          <w:sz w:val="22"/>
        </w:rPr>
        <w:t>aplicables</w:t>
      </w:r>
      <w:r w:rsidRPr="00904B39">
        <w:rPr>
          <w:rFonts w:ascii="Arial" w:eastAsia="Tahoma" w:hAnsi="Arial" w:cs="Arial"/>
          <w:bCs/>
          <w:color w:val="000000"/>
          <w:spacing w:val="12"/>
          <w:sz w:val="22"/>
        </w:rPr>
        <w:t xml:space="preserve"> </w:t>
      </w:r>
      <w:r w:rsidRPr="00904B39">
        <w:rPr>
          <w:rFonts w:ascii="Arial" w:eastAsia="Tahoma" w:hAnsi="Arial" w:cs="Arial"/>
          <w:bCs/>
          <w:color w:val="000000"/>
          <w:sz w:val="22"/>
        </w:rPr>
        <w:t>a</w:t>
      </w:r>
      <w:r w:rsidRPr="00904B39">
        <w:rPr>
          <w:rFonts w:ascii="Arial" w:eastAsia="Tahoma" w:hAnsi="Arial" w:cs="Arial"/>
          <w:bCs/>
          <w:color w:val="000000"/>
          <w:spacing w:val="13"/>
          <w:sz w:val="22"/>
        </w:rPr>
        <w:t xml:space="preserve"> </w:t>
      </w:r>
      <w:r w:rsidRPr="00904B39">
        <w:rPr>
          <w:rFonts w:ascii="Arial" w:eastAsia="Tahoma" w:hAnsi="Arial" w:cs="Arial"/>
          <w:bCs/>
          <w:color w:val="000000"/>
          <w:spacing w:val="1"/>
          <w:sz w:val="22"/>
        </w:rPr>
        <w:t>las</w:t>
      </w:r>
      <w:r w:rsidRPr="00904B39">
        <w:rPr>
          <w:rFonts w:ascii="Arial" w:eastAsia="Tahoma" w:hAnsi="Arial" w:cs="Arial"/>
          <w:bCs/>
          <w:color w:val="000000"/>
          <w:spacing w:val="14"/>
          <w:sz w:val="22"/>
        </w:rPr>
        <w:t xml:space="preserve"> </w:t>
      </w:r>
      <w:r w:rsidRPr="00904B39">
        <w:rPr>
          <w:rFonts w:ascii="Arial" w:eastAsia="Tahoma" w:hAnsi="Arial" w:cs="Arial"/>
          <w:bCs/>
          <w:color w:val="000000"/>
          <w:spacing w:val="1"/>
          <w:sz w:val="22"/>
        </w:rPr>
        <w:t>reuniones</w:t>
      </w:r>
      <w:r w:rsidRPr="00904B39">
        <w:rPr>
          <w:rFonts w:ascii="Arial" w:eastAsia="Tahoma" w:hAnsi="Arial" w:cs="Arial"/>
          <w:bCs/>
          <w:color w:val="000000"/>
          <w:spacing w:val="13"/>
          <w:sz w:val="22"/>
        </w:rPr>
        <w:t xml:space="preserve"> </w:t>
      </w:r>
      <w:r w:rsidRPr="00904B39">
        <w:rPr>
          <w:rFonts w:ascii="Arial" w:eastAsia="Tahoma" w:hAnsi="Arial" w:cs="Arial"/>
          <w:bCs/>
          <w:color w:val="000000"/>
          <w:sz w:val="22"/>
        </w:rPr>
        <w:t>virtuales</w:t>
      </w:r>
      <w:r w:rsidRPr="00904B39">
        <w:rPr>
          <w:rFonts w:ascii="Arial" w:eastAsia="Tahoma" w:hAnsi="Arial" w:cs="Arial"/>
          <w:bCs/>
          <w:color w:val="000000"/>
          <w:spacing w:val="15"/>
          <w:sz w:val="22"/>
        </w:rPr>
        <w:t xml:space="preserve"> </w:t>
      </w:r>
      <w:r w:rsidRPr="00904B39">
        <w:rPr>
          <w:rFonts w:ascii="Arial" w:eastAsia="Tahoma" w:hAnsi="Arial" w:cs="Arial"/>
          <w:bCs/>
          <w:color w:val="000000"/>
          <w:w w:val="101"/>
          <w:sz w:val="22"/>
        </w:rPr>
        <w:t>o</w:t>
      </w:r>
      <w:r w:rsidRPr="00904B39">
        <w:rPr>
          <w:rFonts w:ascii="Arial" w:eastAsia="Tahoma" w:hAnsi="Arial" w:cs="Arial"/>
          <w:bCs/>
          <w:color w:val="000000"/>
          <w:spacing w:val="13"/>
          <w:sz w:val="22"/>
        </w:rPr>
        <w:t xml:space="preserve"> </w:t>
      </w:r>
      <w:r w:rsidRPr="00904B39">
        <w:rPr>
          <w:rFonts w:ascii="Arial" w:eastAsia="Tahoma" w:hAnsi="Arial" w:cs="Arial"/>
          <w:bCs/>
          <w:color w:val="000000"/>
          <w:spacing w:val="1"/>
          <w:sz w:val="22"/>
        </w:rPr>
        <w:t>mixtas,</w:t>
      </w:r>
      <w:r w:rsidRPr="00904B39">
        <w:rPr>
          <w:rFonts w:ascii="Arial" w:eastAsia="Tahoma" w:hAnsi="Arial" w:cs="Arial"/>
          <w:bCs/>
          <w:color w:val="000000"/>
          <w:spacing w:val="13"/>
          <w:sz w:val="22"/>
        </w:rPr>
        <w:t xml:space="preserve"> </w:t>
      </w:r>
      <w:r w:rsidRPr="00904B39">
        <w:rPr>
          <w:rFonts w:ascii="Arial" w:eastAsia="Tahoma" w:hAnsi="Arial" w:cs="Arial"/>
          <w:bCs/>
          <w:color w:val="000000"/>
          <w:spacing w:val="-3"/>
          <w:w w:val="103"/>
          <w:sz w:val="22"/>
        </w:rPr>
        <w:t>entendiéndose</w:t>
      </w:r>
      <w:r w:rsidRPr="00904B39">
        <w:rPr>
          <w:rFonts w:ascii="Arial" w:eastAsia="Tahoma" w:hAnsi="Arial" w:cs="Arial"/>
          <w:bCs/>
          <w:color w:val="000000"/>
          <w:spacing w:val="12"/>
          <w:sz w:val="22"/>
        </w:rPr>
        <w:t xml:space="preserve"> </w:t>
      </w:r>
      <w:r w:rsidRPr="00904B39">
        <w:rPr>
          <w:rFonts w:ascii="Arial" w:eastAsia="Tahoma" w:hAnsi="Arial" w:cs="Arial"/>
          <w:bCs/>
          <w:color w:val="000000"/>
          <w:sz w:val="22"/>
        </w:rPr>
        <w:t>por</w:t>
      </w:r>
      <w:r w:rsidRPr="00904B39">
        <w:rPr>
          <w:rFonts w:ascii="Arial" w:eastAsia="Tahoma" w:hAnsi="Arial" w:cs="Arial"/>
          <w:bCs/>
          <w:color w:val="000000"/>
          <w:spacing w:val="14"/>
          <w:sz w:val="22"/>
        </w:rPr>
        <w:t xml:space="preserve"> </w:t>
      </w:r>
      <w:r w:rsidRPr="00904B39">
        <w:rPr>
          <w:rFonts w:ascii="Arial" w:eastAsia="Tahoma" w:hAnsi="Arial" w:cs="Arial"/>
          <w:bCs/>
          <w:color w:val="000000"/>
          <w:spacing w:val="1"/>
          <w:sz w:val="22"/>
        </w:rPr>
        <w:t>mixtas</w:t>
      </w:r>
      <w:r w:rsidRPr="00904B39">
        <w:rPr>
          <w:rFonts w:ascii="Arial" w:eastAsia="Tahoma" w:hAnsi="Arial" w:cs="Arial"/>
          <w:bCs/>
          <w:color w:val="000000"/>
          <w:spacing w:val="14"/>
          <w:sz w:val="22"/>
        </w:rPr>
        <w:t xml:space="preserve"> </w:t>
      </w:r>
      <w:r w:rsidRPr="00904B39">
        <w:rPr>
          <w:rFonts w:ascii="Arial" w:eastAsia="Tahoma" w:hAnsi="Arial" w:cs="Arial"/>
          <w:bCs/>
          <w:color w:val="000000"/>
          <w:spacing w:val="1"/>
          <w:sz w:val="22"/>
        </w:rPr>
        <w:t>las</w:t>
      </w:r>
      <w:r w:rsidRPr="00904B39">
        <w:rPr>
          <w:rFonts w:ascii="Arial" w:eastAsia="Tahoma" w:hAnsi="Arial" w:cs="Arial"/>
          <w:bCs/>
          <w:color w:val="000000"/>
          <w:spacing w:val="14"/>
          <w:sz w:val="22"/>
        </w:rPr>
        <w:t xml:space="preserve"> </w:t>
      </w:r>
      <w:r w:rsidRPr="00904B39">
        <w:rPr>
          <w:rFonts w:ascii="Arial" w:eastAsia="Tahoma" w:hAnsi="Arial" w:cs="Arial"/>
          <w:bCs/>
          <w:color w:val="000000"/>
          <w:spacing w:val="-2"/>
          <w:w w:val="102"/>
          <w:sz w:val="22"/>
        </w:rPr>
        <w:t>que</w:t>
      </w:r>
      <w:r w:rsidRPr="00904B39">
        <w:rPr>
          <w:rFonts w:ascii="Arial" w:eastAsia="Tahoma" w:hAnsi="Arial" w:cs="Arial"/>
          <w:bCs/>
          <w:color w:val="000000"/>
          <w:spacing w:val="12"/>
          <w:sz w:val="22"/>
        </w:rPr>
        <w:t xml:space="preserve"> </w:t>
      </w:r>
      <w:r w:rsidRPr="00904B39">
        <w:rPr>
          <w:rFonts w:ascii="Arial" w:eastAsia="Tahoma" w:hAnsi="Arial" w:cs="Arial"/>
          <w:bCs/>
          <w:color w:val="000000"/>
          <w:spacing w:val="-5"/>
          <w:w w:val="105"/>
          <w:sz w:val="22"/>
        </w:rPr>
        <w:t>permiten</w:t>
      </w:r>
      <w:r w:rsidRPr="00904B39">
        <w:rPr>
          <w:rFonts w:ascii="Arial" w:eastAsia="Tahoma" w:hAnsi="Arial" w:cs="Arial"/>
          <w:bCs/>
          <w:color w:val="000000"/>
          <w:spacing w:val="30"/>
          <w:sz w:val="22"/>
        </w:rPr>
        <w:t xml:space="preserve"> </w:t>
      </w:r>
      <w:r w:rsidRPr="00904B39">
        <w:rPr>
          <w:rFonts w:ascii="Arial" w:eastAsia="Tahoma" w:hAnsi="Arial" w:cs="Arial"/>
          <w:bCs/>
          <w:color w:val="000000"/>
          <w:w w:val="102"/>
          <w:sz w:val="22"/>
        </w:rPr>
        <w:t>la</w:t>
      </w:r>
      <w:r w:rsidRPr="00904B39">
        <w:rPr>
          <w:rFonts w:ascii="Arial" w:eastAsia="Tahoma" w:hAnsi="Arial" w:cs="Arial"/>
          <w:bCs/>
          <w:color w:val="000000"/>
          <w:sz w:val="22"/>
        </w:rPr>
        <w:t xml:space="preserve"> </w:t>
      </w:r>
      <w:r w:rsidRPr="00904B39">
        <w:rPr>
          <w:rFonts w:ascii="Arial" w:eastAsia="Tahoma" w:hAnsi="Arial" w:cs="Arial"/>
          <w:bCs/>
          <w:color w:val="000000"/>
          <w:spacing w:val="1"/>
          <w:sz w:val="22"/>
        </w:rPr>
        <w:t>presencia</w:t>
      </w:r>
      <w:r w:rsidRPr="00904B39">
        <w:rPr>
          <w:rFonts w:ascii="Arial" w:eastAsia="Tahoma" w:hAnsi="Arial" w:cs="Arial"/>
          <w:bCs/>
          <w:color w:val="000000"/>
          <w:w w:val="95"/>
          <w:sz w:val="22"/>
        </w:rPr>
        <w:t xml:space="preserve"> </w:t>
      </w:r>
      <w:r w:rsidRPr="00904B39">
        <w:rPr>
          <w:rFonts w:ascii="Arial" w:eastAsia="Tahoma" w:hAnsi="Arial" w:cs="Arial"/>
          <w:bCs/>
          <w:color w:val="000000"/>
          <w:sz w:val="22"/>
        </w:rPr>
        <w:t>física</w:t>
      </w:r>
      <w:r w:rsidRPr="00904B39">
        <w:rPr>
          <w:rFonts w:ascii="Arial" w:eastAsia="Tahoma" w:hAnsi="Arial" w:cs="Arial"/>
          <w:bCs/>
          <w:color w:val="000000"/>
          <w:w w:val="98"/>
          <w:sz w:val="22"/>
        </w:rPr>
        <w:t xml:space="preserve"> </w:t>
      </w:r>
      <w:r w:rsidRPr="00904B39">
        <w:rPr>
          <w:rFonts w:ascii="Arial" w:eastAsia="Tahoma" w:hAnsi="Arial" w:cs="Arial"/>
          <w:bCs/>
          <w:color w:val="000000"/>
          <w:sz w:val="22"/>
        </w:rPr>
        <w:t>y</w:t>
      </w:r>
      <w:r w:rsidRPr="00904B39">
        <w:rPr>
          <w:rFonts w:ascii="Arial" w:eastAsia="Tahoma" w:hAnsi="Arial" w:cs="Arial"/>
          <w:bCs/>
          <w:color w:val="000000"/>
          <w:w w:val="98"/>
          <w:sz w:val="22"/>
        </w:rPr>
        <w:t xml:space="preserve"> </w:t>
      </w:r>
      <w:r w:rsidRPr="00904B39">
        <w:rPr>
          <w:rFonts w:ascii="Arial" w:eastAsia="Tahoma" w:hAnsi="Arial" w:cs="Arial"/>
          <w:bCs/>
          <w:color w:val="000000"/>
          <w:sz w:val="22"/>
        </w:rPr>
        <w:t>virtual</w:t>
      </w:r>
      <w:r w:rsidRPr="00904B39">
        <w:rPr>
          <w:rFonts w:ascii="Arial" w:eastAsia="Tahoma" w:hAnsi="Arial" w:cs="Arial"/>
          <w:bCs/>
          <w:color w:val="000000"/>
          <w:spacing w:val="1"/>
          <w:sz w:val="22"/>
        </w:rPr>
        <w:t xml:space="preserve"> </w:t>
      </w:r>
      <w:r w:rsidRPr="00904B39">
        <w:rPr>
          <w:rFonts w:ascii="Arial" w:eastAsia="Tahoma" w:hAnsi="Arial" w:cs="Arial"/>
          <w:bCs/>
          <w:color w:val="000000"/>
          <w:sz w:val="22"/>
        </w:rPr>
        <w:t>de</w:t>
      </w:r>
      <w:r w:rsidRPr="00904B39">
        <w:rPr>
          <w:rFonts w:ascii="Arial" w:eastAsia="Tahoma" w:hAnsi="Arial" w:cs="Arial"/>
          <w:bCs/>
          <w:color w:val="000000"/>
          <w:w w:val="96"/>
          <w:sz w:val="22"/>
        </w:rPr>
        <w:t xml:space="preserve"> </w:t>
      </w:r>
      <w:r w:rsidRPr="00904B39">
        <w:rPr>
          <w:rFonts w:ascii="Arial" w:eastAsia="Tahoma" w:hAnsi="Arial" w:cs="Arial"/>
          <w:bCs/>
          <w:color w:val="000000"/>
          <w:spacing w:val="-3"/>
          <w:w w:val="105"/>
          <w:sz w:val="22"/>
        </w:rPr>
        <w:t>los</w:t>
      </w:r>
      <w:r w:rsidRPr="00904B39">
        <w:rPr>
          <w:rFonts w:ascii="Arial" w:eastAsia="Tahoma" w:hAnsi="Arial" w:cs="Arial"/>
          <w:bCs/>
          <w:color w:val="000000"/>
          <w:spacing w:val="1"/>
          <w:sz w:val="22"/>
        </w:rPr>
        <w:t xml:space="preserve"> </w:t>
      </w:r>
      <w:r w:rsidRPr="00904B39">
        <w:rPr>
          <w:rFonts w:ascii="Arial" w:eastAsia="Tahoma" w:hAnsi="Arial" w:cs="Arial"/>
          <w:bCs/>
          <w:color w:val="000000"/>
          <w:sz w:val="22"/>
        </w:rPr>
        <w:t>socios,</w:t>
      </w:r>
      <w:r w:rsidRPr="00904B39">
        <w:rPr>
          <w:rFonts w:ascii="Arial" w:eastAsia="Tahoma" w:hAnsi="Arial" w:cs="Arial"/>
          <w:bCs/>
          <w:color w:val="000000"/>
          <w:w w:val="98"/>
          <w:sz w:val="22"/>
        </w:rPr>
        <w:t xml:space="preserve"> </w:t>
      </w:r>
      <w:r w:rsidRPr="00904B39">
        <w:rPr>
          <w:rFonts w:ascii="Arial" w:eastAsia="Tahoma" w:hAnsi="Arial" w:cs="Arial"/>
          <w:bCs/>
          <w:color w:val="000000"/>
          <w:sz w:val="22"/>
        </w:rPr>
        <w:t>delegados</w:t>
      </w:r>
      <w:r w:rsidRPr="00904B39">
        <w:rPr>
          <w:rFonts w:ascii="Arial" w:eastAsia="Tahoma" w:hAnsi="Arial" w:cs="Arial"/>
          <w:bCs/>
          <w:color w:val="000000"/>
          <w:w w:val="97"/>
          <w:sz w:val="22"/>
        </w:rPr>
        <w:t xml:space="preserve"> </w:t>
      </w:r>
      <w:r w:rsidRPr="00904B39">
        <w:rPr>
          <w:rFonts w:ascii="Arial" w:eastAsia="Tahoma" w:hAnsi="Arial" w:cs="Arial"/>
          <w:bCs/>
          <w:color w:val="000000"/>
          <w:spacing w:val="1"/>
          <w:w w:val="101"/>
          <w:sz w:val="22"/>
        </w:rPr>
        <w:t>o</w:t>
      </w:r>
      <w:r w:rsidRPr="00904B39">
        <w:rPr>
          <w:rFonts w:ascii="Arial" w:eastAsia="Tahoma" w:hAnsi="Arial" w:cs="Arial"/>
          <w:bCs/>
          <w:color w:val="000000"/>
          <w:w w:val="97"/>
          <w:sz w:val="22"/>
        </w:rPr>
        <w:t xml:space="preserve"> </w:t>
      </w:r>
      <w:r w:rsidRPr="00904B39">
        <w:rPr>
          <w:rFonts w:ascii="Arial" w:eastAsia="Tahoma" w:hAnsi="Arial" w:cs="Arial"/>
          <w:bCs/>
          <w:color w:val="000000"/>
          <w:spacing w:val="-5"/>
          <w:w w:val="105"/>
          <w:sz w:val="22"/>
        </w:rPr>
        <w:t>miembros</w:t>
      </w:r>
      <w:r w:rsidRPr="00904B39">
        <w:rPr>
          <w:rFonts w:ascii="Arial" w:eastAsia="Tahoma" w:hAnsi="Arial" w:cs="Arial"/>
          <w:bCs/>
          <w:color w:val="000000"/>
          <w:sz w:val="22"/>
        </w:rPr>
        <w:t xml:space="preserve"> de</w:t>
      </w:r>
      <w:r w:rsidRPr="00904B39">
        <w:rPr>
          <w:rFonts w:ascii="Arial" w:eastAsia="Tahoma" w:hAnsi="Arial" w:cs="Arial"/>
          <w:bCs/>
          <w:color w:val="000000"/>
          <w:w w:val="95"/>
          <w:sz w:val="22"/>
        </w:rPr>
        <w:t xml:space="preserve"> </w:t>
      </w:r>
      <w:r w:rsidRPr="00904B39">
        <w:rPr>
          <w:rFonts w:ascii="Arial" w:eastAsia="Tahoma" w:hAnsi="Arial" w:cs="Arial"/>
          <w:bCs/>
          <w:color w:val="000000"/>
          <w:spacing w:val="-5"/>
          <w:sz w:val="22"/>
        </w:rPr>
        <w:t>junta</w:t>
      </w:r>
      <w:r w:rsidR="00F97CCB" w:rsidRPr="00904B39">
        <w:rPr>
          <w:rFonts w:ascii="Arial" w:eastAsia="Tahoma" w:hAnsi="Arial" w:cs="Arial"/>
          <w:bCs/>
          <w:color w:val="000000"/>
          <w:w w:val="53"/>
          <w:sz w:val="22"/>
        </w:rPr>
        <w:t>”</w:t>
      </w:r>
      <w:r w:rsidRPr="00904B39">
        <w:rPr>
          <w:rFonts w:ascii="Arial" w:eastAsia="Tahoma" w:hAnsi="Arial" w:cs="Arial"/>
          <w:bCs/>
          <w:color w:val="000000"/>
          <w:spacing w:val="7"/>
          <w:w w:val="104"/>
          <w:sz w:val="22"/>
        </w:rPr>
        <w:t>.</w:t>
      </w:r>
    </w:p>
    <w:p w14:paraId="302C99D2" w14:textId="77777777" w:rsidR="00667258" w:rsidRPr="00904B39" w:rsidRDefault="00667258" w:rsidP="00667258">
      <w:pPr>
        <w:autoSpaceDE w:val="0"/>
        <w:autoSpaceDN w:val="0"/>
        <w:adjustRightInd w:val="0"/>
        <w:jc w:val="both"/>
        <w:rPr>
          <w:rFonts w:ascii="Arial Narrow" w:hAnsi="Arial Narrow" w:cs="Arial Narrow"/>
          <w:lang w:val="es-MX"/>
        </w:rPr>
      </w:pPr>
    </w:p>
    <w:p w14:paraId="69B925B0" w14:textId="77777777" w:rsidR="0008619E" w:rsidRPr="00904B39" w:rsidRDefault="00643EEF" w:rsidP="0008619E">
      <w:pPr>
        <w:autoSpaceDE w:val="0"/>
        <w:autoSpaceDN w:val="0"/>
        <w:adjustRightInd w:val="0"/>
        <w:jc w:val="both"/>
        <w:rPr>
          <w:rFonts w:ascii="Arial Narrow" w:hAnsi="Arial Narrow" w:cs="Arial Narrow"/>
          <w:lang w:val="es-CO"/>
        </w:rPr>
      </w:pPr>
      <w:r w:rsidRPr="00904B39">
        <w:rPr>
          <w:rFonts w:ascii="Arial Narrow" w:hAnsi="Arial Narrow" w:cs="Arial Narrow"/>
          <w:b/>
          <w:bCs/>
          <w:lang w:val="es-MX"/>
        </w:rPr>
        <w:t>ARTICULO 11.</w:t>
      </w:r>
      <w:r w:rsidRPr="00904B39">
        <w:rPr>
          <w:rFonts w:ascii="Arial Narrow" w:hAnsi="Arial Narrow" w:cs="Arial Narrow"/>
          <w:lang w:val="es-MX"/>
        </w:rPr>
        <w:t xml:space="preserve">  </w:t>
      </w:r>
      <w:r w:rsidR="0008619E" w:rsidRPr="00904B39">
        <w:rPr>
          <w:rFonts w:ascii="Arial Narrow" w:hAnsi="Arial Narrow" w:cs="Arial Narrow"/>
          <w:bCs/>
          <w:lang w:val="es-CO"/>
        </w:rPr>
        <w:t>La Asamblea Nacional no podrá actuar válidamente sin el quórum reglamentario que no será inferior a la mitad más uno de los afiliados o delegados según el caso. Será nula la reunión en la cual no se haya llamado a lista a los afiliados o delegados asistentes. Si en el transcurso de la Asamblea se llegare a romper el quórum, se entiende que la Asamblea sesionó legalmente.</w:t>
      </w:r>
    </w:p>
    <w:p w14:paraId="79EBFC64" w14:textId="7EE7C586" w:rsidR="00643EEF" w:rsidRPr="00904B39" w:rsidRDefault="00643EEF" w:rsidP="00643EEF">
      <w:pPr>
        <w:autoSpaceDE w:val="0"/>
        <w:autoSpaceDN w:val="0"/>
        <w:adjustRightInd w:val="0"/>
        <w:jc w:val="both"/>
        <w:rPr>
          <w:rFonts w:ascii="Arial Narrow" w:hAnsi="Arial Narrow" w:cs="Arial Narrow"/>
          <w:lang w:val="es-CO"/>
        </w:rPr>
      </w:pPr>
    </w:p>
    <w:p w14:paraId="412B1DF4" w14:textId="77777777" w:rsidR="0008619E" w:rsidRPr="00904B39" w:rsidRDefault="00643EEF" w:rsidP="0008619E">
      <w:pPr>
        <w:autoSpaceDE w:val="0"/>
        <w:autoSpaceDN w:val="0"/>
        <w:adjustRightInd w:val="0"/>
        <w:jc w:val="both"/>
        <w:rPr>
          <w:rFonts w:ascii="Arial Narrow" w:hAnsi="Arial Narrow" w:cs="Arial Narrow"/>
          <w:lang w:val="es-CO"/>
        </w:rPr>
      </w:pPr>
      <w:r w:rsidRPr="00904B39">
        <w:rPr>
          <w:rFonts w:ascii="Arial Narrow" w:hAnsi="Arial Narrow" w:cs="Arial Narrow"/>
          <w:b/>
          <w:bCs/>
          <w:lang w:val="es-MX"/>
        </w:rPr>
        <w:t>ARTICULO 12.</w:t>
      </w:r>
      <w:r w:rsidRPr="00904B39">
        <w:rPr>
          <w:rFonts w:ascii="Arial Narrow" w:hAnsi="Arial Narrow" w:cs="Arial Narrow"/>
          <w:lang w:val="es-MX"/>
        </w:rPr>
        <w:t xml:space="preserve">  </w:t>
      </w:r>
      <w:r w:rsidR="0008619E" w:rsidRPr="00904B39">
        <w:rPr>
          <w:rFonts w:ascii="Arial Narrow" w:hAnsi="Arial Narrow" w:cs="Arial Narrow"/>
          <w:bCs/>
          <w:lang w:val="es-CO"/>
        </w:rPr>
        <w:t>Cuando el Sindicato pase de Trescientos (300) afiliados, la Asamblea Nacional y/o Seccional se realizará con la asistencia de delegados electos para tal fin.</w:t>
      </w:r>
    </w:p>
    <w:p w14:paraId="2E28EBB0" w14:textId="77777777" w:rsidR="0008619E" w:rsidRPr="00904B39" w:rsidRDefault="0008619E" w:rsidP="0008619E">
      <w:pPr>
        <w:autoSpaceDE w:val="0"/>
        <w:autoSpaceDN w:val="0"/>
        <w:adjustRightInd w:val="0"/>
        <w:jc w:val="both"/>
        <w:rPr>
          <w:rFonts w:ascii="Arial Narrow" w:hAnsi="Arial Narrow" w:cs="Arial Narrow"/>
          <w:lang w:val="es-CO"/>
        </w:rPr>
      </w:pPr>
    </w:p>
    <w:p w14:paraId="72E694CD" w14:textId="77777777" w:rsidR="0008619E" w:rsidRPr="00904B39" w:rsidRDefault="0008619E" w:rsidP="0008619E">
      <w:pPr>
        <w:autoSpaceDE w:val="0"/>
        <w:autoSpaceDN w:val="0"/>
        <w:adjustRightInd w:val="0"/>
        <w:jc w:val="both"/>
        <w:rPr>
          <w:rFonts w:ascii="Arial Narrow" w:hAnsi="Arial Narrow" w:cs="Arial Narrow"/>
          <w:lang w:val="es-CO"/>
        </w:rPr>
      </w:pPr>
      <w:r w:rsidRPr="00904B39">
        <w:rPr>
          <w:rFonts w:ascii="Arial Narrow" w:hAnsi="Arial Narrow" w:cs="Arial Narrow"/>
          <w:b/>
          <w:bCs/>
          <w:lang w:val="es-CO"/>
        </w:rPr>
        <w:t xml:space="preserve">PARÁGRAFO: </w:t>
      </w:r>
      <w:r w:rsidRPr="00904B39">
        <w:rPr>
          <w:rFonts w:ascii="Arial Narrow" w:hAnsi="Arial Narrow" w:cs="Arial Narrow"/>
          <w:bCs/>
          <w:lang w:val="es-CO"/>
        </w:rPr>
        <w:t>El número de delegados a la Asamblea Nacional y/o seccional, se elegirá en la siguiente proporción: Por cada diez (10) afiliados y uno (1) más por fracción mayor de cinco (05), con el respectivo suplente para cada uno, cuyo período será el mismo de la Junta Directiva Nacional, pero podrán ser reajustados de acuerdo al número de afiliados que tenga cada subdirectiva seccional o comité seccional de SINTRACOMFENALCO. En todo caso los delegados electos por las Asambleas de afiliados o delegados de las subdirectivas seccionales o Comités seccionales, por la Junta Directiva, las Subdirectivas Seccionales o Comités seccionales, poseen los mismos derechos y garantías para actuar en asambleas de carácter Nacional y/o seccional.</w:t>
      </w:r>
    </w:p>
    <w:p w14:paraId="12E782D2" w14:textId="77777777" w:rsidR="0008619E" w:rsidRPr="00904B39" w:rsidRDefault="0008619E" w:rsidP="0008619E">
      <w:pPr>
        <w:autoSpaceDE w:val="0"/>
        <w:autoSpaceDN w:val="0"/>
        <w:adjustRightInd w:val="0"/>
        <w:jc w:val="both"/>
        <w:rPr>
          <w:rFonts w:ascii="Arial Narrow" w:hAnsi="Arial Narrow" w:cs="Arial Narrow"/>
          <w:lang w:val="es-CO"/>
        </w:rPr>
      </w:pPr>
    </w:p>
    <w:p w14:paraId="16E393E6" w14:textId="56927FFD" w:rsidR="00643EEF" w:rsidRPr="00904B39" w:rsidRDefault="0008619E" w:rsidP="0008619E">
      <w:pPr>
        <w:autoSpaceDE w:val="0"/>
        <w:autoSpaceDN w:val="0"/>
        <w:adjustRightInd w:val="0"/>
        <w:jc w:val="both"/>
        <w:rPr>
          <w:rFonts w:ascii="Arial Narrow" w:hAnsi="Arial Narrow" w:cs="Arial Narrow"/>
          <w:bCs/>
          <w:lang w:val="es-CO"/>
        </w:rPr>
      </w:pPr>
      <w:r w:rsidRPr="00904B39">
        <w:rPr>
          <w:rFonts w:ascii="Arial Narrow" w:hAnsi="Arial Narrow" w:cs="Arial Narrow"/>
          <w:bCs/>
          <w:lang w:val="es-CO"/>
        </w:rPr>
        <w:t>Los delegados se nombrarán antes de ser elegida la Junta Directiva Nacional. Los delegados serán elegidos por las Asambleas de las Subdirectivas Seccionales o Comités Seccionales y donde no haya Subdirectiva Seccional o Comité Seccional, por la Asamblea General de afiliados. La Junta Directiva, la Subdirectiva Seccional o Comité Seccional designarán los delegados que llegaren a faltar informándolo oportunamente a la junta Directiva Nacional.</w:t>
      </w:r>
    </w:p>
    <w:p w14:paraId="703BC676" w14:textId="77777777" w:rsidR="005E0EDC" w:rsidRPr="00904B39" w:rsidRDefault="005E0EDC" w:rsidP="0008619E">
      <w:pPr>
        <w:autoSpaceDE w:val="0"/>
        <w:autoSpaceDN w:val="0"/>
        <w:adjustRightInd w:val="0"/>
        <w:jc w:val="both"/>
        <w:rPr>
          <w:rFonts w:ascii="Arial Narrow" w:hAnsi="Arial Narrow" w:cs="Arial Narrow"/>
          <w:lang w:val="es-MX"/>
        </w:rPr>
      </w:pPr>
    </w:p>
    <w:p w14:paraId="53EF618C" w14:textId="65F3706F" w:rsidR="00DA20D0"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ARTICULO 13.</w:t>
      </w:r>
      <w:r w:rsidRPr="00904B39">
        <w:rPr>
          <w:rFonts w:ascii="Arial Narrow" w:hAnsi="Arial Narrow" w:cs="Arial Narrow"/>
          <w:lang w:val="es-MX"/>
        </w:rPr>
        <w:t xml:space="preserve"> </w:t>
      </w:r>
      <w:r w:rsidR="00DA20D0" w:rsidRPr="00904B39">
        <w:rPr>
          <w:rFonts w:ascii="Arial Narrow" w:hAnsi="Arial Narrow" w:cs="Arial Narrow"/>
          <w:lang w:val="es-MX"/>
        </w:rPr>
        <w:t>La asamblea Nacional, realizada con</w:t>
      </w:r>
      <w:r w:rsidR="00454302" w:rsidRPr="00904B39">
        <w:rPr>
          <w:rFonts w:ascii="Arial Narrow" w:hAnsi="Arial Narrow" w:cs="Arial Narrow"/>
          <w:lang w:val="es-MX"/>
        </w:rPr>
        <w:t xml:space="preserve"> </w:t>
      </w:r>
      <w:r w:rsidR="00DA20D0" w:rsidRPr="00904B39">
        <w:rPr>
          <w:rFonts w:ascii="Arial Narrow" w:hAnsi="Arial Narrow" w:cs="Arial Narrow"/>
          <w:lang w:val="es-MX"/>
        </w:rPr>
        <w:t>la asistencia de afiliados o delegados, no podrá actuar válidamente sin el quorum regl</w:t>
      </w:r>
      <w:r w:rsidR="005E0EDC" w:rsidRPr="00904B39">
        <w:rPr>
          <w:rFonts w:ascii="Arial Narrow" w:hAnsi="Arial Narrow" w:cs="Arial Narrow"/>
          <w:lang w:val="es-MX"/>
        </w:rPr>
        <w:t>a</w:t>
      </w:r>
      <w:r w:rsidR="00DA20D0" w:rsidRPr="00904B39">
        <w:rPr>
          <w:rFonts w:ascii="Arial Narrow" w:hAnsi="Arial Narrow" w:cs="Arial Narrow"/>
          <w:lang w:val="es-MX"/>
        </w:rPr>
        <w:t xml:space="preserve">mentario, que no será inferior a la mitad </w:t>
      </w:r>
      <w:proofErr w:type="spellStart"/>
      <w:r w:rsidR="00DA20D0" w:rsidRPr="00904B39">
        <w:rPr>
          <w:rFonts w:ascii="Arial Narrow" w:hAnsi="Arial Narrow" w:cs="Arial Narrow"/>
          <w:lang w:val="es-MX"/>
        </w:rPr>
        <w:t>mas</w:t>
      </w:r>
      <w:proofErr w:type="spellEnd"/>
      <w:r w:rsidR="00DA20D0" w:rsidRPr="00904B39">
        <w:rPr>
          <w:rFonts w:ascii="Arial Narrow" w:hAnsi="Arial Narrow" w:cs="Arial Narrow"/>
          <w:lang w:val="es-MX"/>
        </w:rPr>
        <w:t xml:space="preserve"> 1 de los afiliados o delegados. </w:t>
      </w:r>
      <w:r w:rsidR="007F2768" w:rsidRPr="00904B39">
        <w:rPr>
          <w:rFonts w:ascii="Arial Narrow" w:hAnsi="Arial Narrow" w:cs="Arial Narrow"/>
          <w:lang w:val="es-MX"/>
        </w:rPr>
        <w:t>Será nula la reunión en la cual no se haya realizado el llamado a lista de los asistentes. Los miembros de la Junta Directiva Nacional, asistirán por derecho propio, con voz y voto, act</w:t>
      </w:r>
      <w:r w:rsidR="00114012" w:rsidRPr="00904B39">
        <w:rPr>
          <w:rFonts w:ascii="Arial Narrow" w:hAnsi="Arial Narrow" w:cs="Arial Narrow"/>
          <w:lang w:val="es-MX"/>
        </w:rPr>
        <w:t>u</w:t>
      </w:r>
      <w:r w:rsidR="007F2768" w:rsidRPr="00904B39">
        <w:rPr>
          <w:rFonts w:ascii="Arial Narrow" w:hAnsi="Arial Narrow" w:cs="Arial Narrow"/>
          <w:lang w:val="es-MX"/>
        </w:rPr>
        <w:t>ando como delegados de sus respectivas secci</w:t>
      </w:r>
      <w:r w:rsidR="005E0EDC" w:rsidRPr="00904B39">
        <w:rPr>
          <w:rFonts w:ascii="Arial Narrow" w:hAnsi="Arial Narrow" w:cs="Arial Narrow"/>
          <w:lang w:val="es-MX"/>
        </w:rPr>
        <w:t>o</w:t>
      </w:r>
      <w:r w:rsidR="007F2768" w:rsidRPr="00904B39">
        <w:rPr>
          <w:rFonts w:ascii="Arial Narrow" w:hAnsi="Arial Narrow" w:cs="Arial Narrow"/>
          <w:lang w:val="es-MX"/>
        </w:rPr>
        <w:t xml:space="preserve">nales. </w:t>
      </w:r>
    </w:p>
    <w:p w14:paraId="66E03588" w14:textId="2CDBE9CC" w:rsidR="007F2768" w:rsidRPr="00904B39" w:rsidRDefault="007F2768" w:rsidP="00643EEF">
      <w:pPr>
        <w:autoSpaceDE w:val="0"/>
        <w:autoSpaceDN w:val="0"/>
        <w:adjustRightInd w:val="0"/>
        <w:jc w:val="both"/>
        <w:rPr>
          <w:rFonts w:ascii="Arial Narrow" w:hAnsi="Arial Narrow" w:cs="Arial Narrow"/>
          <w:lang w:val="es-MX"/>
        </w:rPr>
      </w:pPr>
    </w:p>
    <w:p w14:paraId="6AC8C469" w14:textId="68F37177" w:rsidR="007F2768" w:rsidRPr="00904B39" w:rsidRDefault="007F2768"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 xml:space="preserve">PARÀGRAFO: </w:t>
      </w:r>
      <w:r w:rsidRPr="00904B39">
        <w:rPr>
          <w:rFonts w:ascii="Arial Narrow" w:hAnsi="Arial Narrow" w:cs="Arial Narrow"/>
          <w:lang w:val="es-MX"/>
        </w:rPr>
        <w:t xml:space="preserve">Cuando una seccional o comité seccional posea uno o </w:t>
      </w:r>
      <w:proofErr w:type="spellStart"/>
      <w:r w:rsidRPr="00904B39">
        <w:rPr>
          <w:rFonts w:ascii="Arial Narrow" w:hAnsi="Arial Narrow" w:cs="Arial Narrow"/>
          <w:lang w:val="es-MX"/>
        </w:rPr>
        <w:t>mas</w:t>
      </w:r>
      <w:proofErr w:type="spellEnd"/>
      <w:r w:rsidRPr="00904B39">
        <w:rPr>
          <w:rFonts w:ascii="Arial Narrow" w:hAnsi="Arial Narrow" w:cs="Arial Narrow"/>
          <w:lang w:val="es-MX"/>
        </w:rPr>
        <w:t xml:space="preserve"> miembros en </w:t>
      </w:r>
      <w:proofErr w:type="spellStart"/>
      <w:r w:rsidRPr="00904B39">
        <w:rPr>
          <w:rFonts w:ascii="Arial Narrow" w:hAnsi="Arial Narrow" w:cs="Arial Narrow"/>
          <w:lang w:val="es-MX"/>
        </w:rPr>
        <w:t>al</w:t>
      </w:r>
      <w:proofErr w:type="spellEnd"/>
      <w:r w:rsidRPr="00904B39">
        <w:rPr>
          <w:rFonts w:ascii="Arial Narrow" w:hAnsi="Arial Narrow" w:cs="Arial Narrow"/>
          <w:lang w:val="es-MX"/>
        </w:rPr>
        <w:t xml:space="preserve"> Junta Directiva Nacional, participará en las Asambleas Nacionales de delegados solamente con el </w:t>
      </w:r>
      <w:proofErr w:type="spellStart"/>
      <w:r w:rsidRPr="00904B39">
        <w:rPr>
          <w:rFonts w:ascii="Arial Narrow" w:hAnsi="Arial Narrow" w:cs="Arial Narrow"/>
          <w:lang w:val="es-MX"/>
        </w:rPr>
        <w:t>numero</w:t>
      </w:r>
      <w:proofErr w:type="spellEnd"/>
      <w:r w:rsidRPr="00904B39">
        <w:rPr>
          <w:rFonts w:ascii="Arial Narrow" w:hAnsi="Arial Narrow" w:cs="Arial Narrow"/>
          <w:lang w:val="es-MX"/>
        </w:rPr>
        <w:t xml:space="preserve"> de delegados que por estatuto</w:t>
      </w:r>
      <w:r w:rsidR="00E27D73" w:rsidRPr="00904B39">
        <w:rPr>
          <w:rFonts w:ascii="Arial Narrow" w:hAnsi="Arial Narrow" w:cs="Arial Narrow"/>
          <w:lang w:val="es-MX"/>
        </w:rPr>
        <w:t>s</w:t>
      </w:r>
      <w:r w:rsidRPr="00904B39">
        <w:rPr>
          <w:rFonts w:ascii="Arial Narrow" w:hAnsi="Arial Narrow" w:cs="Arial Narrow"/>
          <w:lang w:val="es-MX"/>
        </w:rPr>
        <w:t xml:space="preserve"> le</w:t>
      </w:r>
      <w:r w:rsidR="00E27D73" w:rsidRPr="00904B39">
        <w:rPr>
          <w:rFonts w:ascii="Arial Narrow" w:hAnsi="Arial Narrow" w:cs="Arial Narrow"/>
          <w:lang w:val="es-MX"/>
        </w:rPr>
        <w:t>s</w:t>
      </w:r>
      <w:r w:rsidRPr="00904B39">
        <w:rPr>
          <w:rFonts w:ascii="Arial Narrow" w:hAnsi="Arial Narrow" w:cs="Arial Narrow"/>
          <w:lang w:val="es-MX"/>
        </w:rPr>
        <w:t xml:space="preserve"> corresponden. </w:t>
      </w:r>
    </w:p>
    <w:p w14:paraId="7E963962" w14:textId="2F6DD8E8" w:rsidR="00DA20D0" w:rsidRPr="00904B39" w:rsidRDefault="00DA20D0" w:rsidP="00643EEF">
      <w:pPr>
        <w:autoSpaceDE w:val="0"/>
        <w:autoSpaceDN w:val="0"/>
        <w:adjustRightInd w:val="0"/>
        <w:jc w:val="both"/>
        <w:rPr>
          <w:rFonts w:ascii="Arial Narrow" w:hAnsi="Arial Narrow" w:cs="Arial Narrow"/>
          <w:lang w:val="es-MX"/>
        </w:rPr>
      </w:pPr>
    </w:p>
    <w:p w14:paraId="1ADF8E5E" w14:textId="77777777" w:rsidR="00136F26" w:rsidRPr="00904B39" w:rsidRDefault="007F2768" w:rsidP="00643EEF">
      <w:pPr>
        <w:autoSpaceDE w:val="0"/>
        <w:autoSpaceDN w:val="0"/>
        <w:adjustRightInd w:val="0"/>
        <w:jc w:val="both"/>
        <w:rPr>
          <w:rFonts w:ascii="Arial Narrow" w:hAnsi="Arial Narrow" w:cs="Arial Narrow"/>
          <w:bCs/>
          <w:lang w:val="es-MX"/>
        </w:rPr>
      </w:pPr>
      <w:r w:rsidRPr="00904B39">
        <w:rPr>
          <w:rFonts w:ascii="Arial Narrow" w:hAnsi="Arial Narrow" w:cs="Arial Narrow"/>
          <w:b/>
          <w:bCs/>
          <w:lang w:val="es-MX"/>
        </w:rPr>
        <w:t>ARTÍCULO 14</w:t>
      </w:r>
      <w:r w:rsidR="00941405" w:rsidRPr="00904B39">
        <w:rPr>
          <w:rFonts w:ascii="Arial Narrow" w:hAnsi="Arial Narrow" w:cs="Arial Narrow"/>
          <w:b/>
          <w:bCs/>
          <w:lang w:val="es-MX"/>
        </w:rPr>
        <w:t>.</w:t>
      </w:r>
      <w:r w:rsidR="00136F26" w:rsidRPr="00904B39">
        <w:rPr>
          <w:rFonts w:ascii="Arial Narrow" w:hAnsi="Arial Narrow" w:cs="Arial Narrow"/>
          <w:b/>
          <w:bCs/>
          <w:lang w:val="es-MX"/>
        </w:rPr>
        <w:t xml:space="preserve"> </w:t>
      </w:r>
      <w:r w:rsidR="00136F26" w:rsidRPr="00904B39">
        <w:rPr>
          <w:rFonts w:ascii="Arial Narrow" w:hAnsi="Arial Narrow" w:cs="Arial Narrow"/>
          <w:bCs/>
          <w:lang w:val="es-MX"/>
        </w:rPr>
        <w:t>Son atribuciones privativas de la Asamblea Nacional:</w:t>
      </w:r>
    </w:p>
    <w:p w14:paraId="33ADA690" w14:textId="0D656A91" w:rsidR="00643EEF" w:rsidRPr="00904B39" w:rsidRDefault="00136F26" w:rsidP="00643EEF">
      <w:pPr>
        <w:autoSpaceDE w:val="0"/>
        <w:autoSpaceDN w:val="0"/>
        <w:adjustRightInd w:val="0"/>
        <w:jc w:val="both"/>
        <w:rPr>
          <w:rFonts w:ascii="Arial Narrow" w:hAnsi="Arial Narrow" w:cs="Arial Narrow"/>
          <w:lang w:val="es-MX"/>
        </w:rPr>
      </w:pPr>
      <w:r w:rsidRPr="00904B39">
        <w:rPr>
          <w:rFonts w:ascii="Arial Narrow" w:hAnsi="Arial Narrow" w:cs="Arial Narrow"/>
          <w:bCs/>
          <w:lang w:val="es-MX"/>
        </w:rPr>
        <w:t xml:space="preserve"> </w:t>
      </w:r>
    </w:p>
    <w:p w14:paraId="27DBAB25" w14:textId="77777777" w:rsidR="00643EEF" w:rsidRPr="00904B39" w:rsidRDefault="00643EEF" w:rsidP="00643EEF">
      <w:pPr>
        <w:numPr>
          <w:ilvl w:val="0"/>
          <w:numId w:val="11"/>
        </w:numPr>
        <w:tabs>
          <w:tab w:val="left" w:pos="43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La elección de la Junta Directiva Nacional por un periodo de un (2) años</w:t>
      </w:r>
      <w:r w:rsidRPr="00904B39">
        <w:rPr>
          <w:rFonts w:ascii="Arial Narrow" w:hAnsi="Arial Narrow" w:cs="Arial Narrow"/>
          <w:color w:val="FF0000"/>
          <w:lang w:val="es-MX"/>
        </w:rPr>
        <w:t>.</w:t>
      </w:r>
    </w:p>
    <w:p w14:paraId="219EA97C" w14:textId="77777777" w:rsidR="008274EA" w:rsidRPr="00904B39" w:rsidRDefault="008274EA" w:rsidP="008274EA">
      <w:pPr>
        <w:tabs>
          <w:tab w:val="left" w:pos="435"/>
        </w:tabs>
        <w:autoSpaceDE w:val="0"/>
        <w:autoSpaceDN w:val="0"/>
        <w:adjustRightInd w:val="0"/>
        <w:spacing w:line="259" w:lineRule="auto"/>
        <w:ind w:left="435"/>
        <w:jc w:val="both"/>
        <w:rPr>
          <w:rFonts w:ascii="Arial Narrow" w:hAnsi="Arial Narrow" w:cs="Arial Narrow"/>
          <w:lang w:val="es-MX"/>
        </w:rPr>
      </w:pPr>
    </w:p>
    <w:p w14:paraId="31417333" w14:textId="0936D63D" w:rsidR="00643EEF" w:rsidRPr="00904B39" w:rsidRDefault="00E42B6B" w:rsidP="00E42B6B">
      <w:pPr>
        <w:pStyle w:val="Prrafodelista"/>
        <w:numPr>
          <w:ilvl w:val="0"/>
          <w:numId w:val="11"/>
        </w:numPr>
        <w:tabs>
          <w:tab w:val="left" w:pos="435"/>
        </w:tabs>
        <w:autoSpaceDE w:val="0"/>
        <w:autoSpaceDN w:val="0"/>
        <w:adjustRightInd w:val="0"/>
        <w:spacing w:line="259" w:lineRule="auto"/>
        <w:jc w:val="both"/>
        <w:rPr>
          <w:rFonts w:ascii="Arial Narrow" w:hAnsi="Arial Narrow" w:cs="Arial Narrow"/>
          <w:bCs/>
          <w:lang w:val="es-MX"/>
        </w:rPr>
      </w:pPr>
      <w:r w:rsidRPr="00904B39">
        <w:rPr>
          <w:rFonts w:ascii="Tahoma" w:eastAsiaTheme="minorHAnsi" w:hAnsi="Tahoma" w:cs="Tahoma"/>
          <w:sz w:val="22"/>
          <w:szCs w:val="22"/>
          <w:lang w:val="es-CO" w:eastAsia="en-US"/>
        </w:rPr>
        <w:t>La modificación total o parcial de estos Estatutos. Ninguna modificación de los estatutos tiene validez, ni comenzará a regir mientras no se efectúe su inscripción en el registro que para tales efectos lleve el Ministerio de Trabajo.</w:t>
      </w:r>
      <w:r w:rsidR="008274EA" w:rsidRPr="00904B39">
        <w:rPr>
          <w:rFonts w:ascii="Arial Narrow" w:hAnsi="Arial Narrow" w:cs="Arial Narrow"/>
          <w:noProof/>
          <w:lang w:val="es-CO" w:eastAsia="es-CO"/>
        </w:rPr>
        <w:t xml:space="preserve"> </w:t>
      </w:r>
    </w:p>
    <w:p w14:paraId="66A6A1EB" w14:textId="77777777" w:rsidR="008274EA" w:rsidRPr="00904B39" w:rsidRDefault="008274EA" w:rsidP="008274EA">
      <w:pPr>
        <w:tabs>
          <w:tab w:val="left" w:pos="435"/>
        </w:tabs>
        <w:autoSpaceDE w:val="0"/>
        <w:autoSpaceDN w:val="0"/>
        <w:adjustRightInd w:val="0"/>
        <w:spacing w:line="259" w:lineRule="auto"/>
        <w:ind w:left="435"/>
        <w:jc w:val="both"/>
        <w:rPr>
          <w:rFonts w:ascii="Arial Narrow" w:hAnsi="Arial Narrow" w:cs="Arial Narrow"/>
          <w:bCs/>
          <w:lang w:val="es-MX"/>
        </w:rPr>
      </w:pPr>
    </w:p>
    <w:p w14:paraId="36ED2D51" w14:textId="77777777" w:rsidR="00643EEF" w:rsidRPr="00904B39" w:rsidRDefault="00643EEF" w:rsidP="00643EEF">
      <w:pPr>
        <w:numPr>
          <w:ilvl w:val="0"/>
          <w:numId w:val="11"/>
        </w:numPr>
        <w:tabs>
          <w:tab w:val="left" w:pos="435"/>
        </w:tabs>
        <w:autoSpaceDE w:val="0"/>
        <w:autoSpaceDN w:val="0"/>
        <w:adjustRightInd w:val="0"/>
        <w:spacing w:line="259" w:lineRule="auto"/>
        <w:jc w:val="both"/>
        <w:rPr>
          <w:rFonts w:ascii="Arial Narrow" w:hAnsi="Arial Narrow" w:cs="Arial Narrow"/>
          <w:bCs/>
          <w:lang w:val="es-MX"/>
        </w:rPr>
      </w:pPr>
      <w:r w:rsidRPr="00904B39">
        <w:rPr>
          <w:rFonts w:ascii="Arial Narrow" w:hAnsi="Arial Narrow" w:cs="Arial Narrow"/>
          <w:bCs/>
          <w:lang w:val="es-MX"/>
        </w:rPr>
        <w:t>La aprobación de fusión con otro Sindicato a proposiciones de las dos terceras (2/3) partes del total de los afiliados en votación efectuada en la Asamblea General de Afiliados.</w:t>
      </w:r>
    </w:p>
    <w:p w14:paraId="4C643C76" w14:textId="77777777" w:rsidR="008274EA" w:rsidRPr="00904B39" w:rsidRDefault="008274EA" w:rsidP="008274EA">
      <w:pPr>
        <w:tabs>
          <w:tab w:val="left" w:pos="435"/>
        </w:tabs>
        <w:autoSpaceDE w:val="0"/>
        <w:autoSpaceDN w:val="0"/>
        <w:adjustRightInd w:val="0"/>
        <w:spacing w:line="259" w:lineRule="auto"/>
        <w:ind w:left="435"/>
        <w:jc w:val="both"/>
        <w:rPr>
          <w:rFonts w:ascii="Arial Narrow" w:hAnsi="Arial Narrow" w:cs="Arial Narrow"/>
          <w:bCs/>
          <w:lang w:val="es-MX"/>
        </w:rPr>
      </w:pPr>
    </w:p>
    <w:p w14:paraId="43F04255" w14:textId="77777777" w:rsidR="00643EEF" w:rsidRPr="00904B39" w:rsidRDefault="00643EEF" w:rsidP="00643EEF">
      <w:pPr>
        <w:numPr>
          <w:ilvl w:val="0"/>
          <w:numId w:val="11"/>
        </w:numPr>
        <w:tabs>
          <w:tab w:val="left" w:pos="435"/>
        </w:tabs>
        <w:autoSpaceDE w:val="0"/>
        <w:autoSpaceDN w:val="0"/>
        <w:adjustRightInd w:val="0"/>
        <w:spacing w:line="259" w:lineRule="auto"/>
        <w:jc w:val="both"/>
        <w:rPr>
          <w:rFonts w:ascii="Arial Narrow" w:hAnsi="Arial Narrow" w:cs="Arial Narrow"/>
          <w:bCs/>
          <w:lang w:val="es-MX"/>
        </w:rPr>
      </w:pPr>
      <w:r w:rsidRPr="00904B39">
        <w:rPr>
          <w:rFonts w:ascii="Arial Narrow" w:hAnsi="Arial Narrow" w:cs="Arial Narrow"/>
          <w:bCs/>
          <w:lang w:val="es-MX"/>
        </w:rPr>
        <w:t>La afiliación a otras organizaciones Sindicales de tercer grado y el retiro de ellas a proposición en el aparte (c) de este artículo.</w:t>
      </w:r>
    </w:p>
    <w:p w14:paraId="732DA2C6" w14:textId="77777777" w:rsidR="00643EEF" w:rsidRPr="00904B39" w:rsidRDefault="00643EEF" w:rsidP="00643EEF">
      <w:pPr>
        <w:numPr>
          <w:ilvl w:val="0"/>
          <w:numId w:val="11"/>
        </w:numPr>
        <w:tabs>
          <w:tab w:val="left" w:pos="43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La sustitución en propiedad de los directores que llegasen a faltar, y la destitución de cualquier Director Nacional en el caso previsto en los Estatutos y en la Ley.</w:t>
      </w:r>
    </w:p>
    <w:p w14:paraId="3C705D19" w14:textId="77777777" w:rsidR="008274EA" w:rsidRPr="00904B39" w:rsidRDefault="008274EA" w:rsidP="008274EA">
      <w:pPr>
        <w:tabs>
          <w:tab w:val="left" w:pos="435"/>
        </w:tabs>
        <w:autoSpaceDE w:val="0"/>
        <w:autoSpaceDN w:val="0"/>
        <w:adjustRightInd w:val="0"/>
        <w:spacing w:line="259" w:lineRule="auto"/>
        <w:ind w:left="435"/>
        <w:jc w:val="both"/>
        <w:rPr>
          <w:rFonts w:ascii="Arial Narrow" w:hAnsi="Arial Narrow" w:cs="Arial Narrow"/>
          <w:lang w:val="es-MX"/>
        </w:rPr>
      </w:pPr>
    </w:p>
    <w:p w14:paraId="38CA7559" w14:textId="4240B96D" w:rsidR="00643EEF" w:rsidRPr="00904B39" w:rsidRDefault="007F2768" w:rsidP="00643EEF">
      <w:pPr>
        <w:numPr>
          <w:ilvl w:val="0"/>
          <w:numId w:val="11"/>
        </w:numPr>
        <w:tabs>
          <w:tab w:val="left" w:pos="43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lastRenderedPageBreak/>
        <w:t xml:space="preserve">La </w:t>
      </w:r>
      <w:proofErr w:type="spellStart"/>
      <w:r w:rsidRPr="00904B39">
        <w:rPr>
          <w:rFonts w:ascii="Arial Narrow" w:hAnsi="Arial Narrow" w:cs="Arial Narrow"/>
          <w:lang w:val="es-MX"/>
        </w:rPr>
        <w:t>expulsiòn</w:t>
      </w:r>
      <w:proofErr w:type="spellEnd"/>
      <w:r w:rsidRPr="00904B39">
        <w:rPr>
          <w:rFonts w:ascii="Arial Narrow" w:hAnsi="Arial Narrow" w:cs="Arial Narrow"/>
          <w:lang w:val="es-MX"/>
        </w:rPr>
        <w:t xml:space="preserve"> de cualquier afiliado y e</w:t>
      </w:r>
      <w:r w:rsidR="00643EEF" w:rsidRPr="00904B39">
        <w:rPr>
          <w:rFonts w:ascii="Arial Narrow" w:hAnsi="Arial Narrow" w:cs="Arial Narrow"/>
          <w:lang w:val="es-MX"/>
        </w:rPr>
        <w:t>l conocimiento y análisis de la apelación hecha por el afiliado luego de haber sido expulsado y de haber sido escuchado en descargos por la junta directiva.</w:t>
      </w:r>
    </w:p>
    <w:p w14:paraId="336A03BE" w14:textId="77777777" w:rsidR="008274EA" w:rsidRPr="00904B39" w:rsidRDefault="008274EA" w:rsidP="008274EA">
      <w:pPr>
        <w:pStyle w:val="Prrafodelista"/>
        <w:rPr>
          <w:rFonts w:ascii="Arial Narrow" w:hAnsi="Arial Narrow" w:cs="Arial Narrow"/>
          <w:lang w:val="es-MX"/>
        </w:rPr>
      </w:pPr>
    </w:p>
    <w:p w14:paraId="4A04B511" w14:textId="77777777" w:rsidR="00643EEF" w:rsidRPr="00904B39" w:rsidRDefault="00643EEF" w:rsidP="00643EEF">
      <w:pPr>
        <w:numPr>
          <w:ilvl w:val="0"/>
          <w:numId w:val="11"/>
        </w:numPr>
        <w:tabs>
          <w:tab w:val="left" w:pos="43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La fijación de cuotas extraordinarias.</w:t>
      </w:r>
    </w:p>
    <w:p w14:paraId="051E61D9" w14:textId="77777777" w:rsidR="008274EA" w:rsidRPr="00904B39" w:rsidRDefault="008274EA" w:rsidP="008274EA">
      <w:pPr>
        <w:tabs>
          <w:tab w:val="left" w:pos="435"/>
        </w:tabs>
        <w:autoSpaceDE w:val="0"/>
        <w:autoSpaceDN w:val="0"/>
        <w:adjustRightInd w:val="0"/>
        <w:spacing w:line="259" w:lineRule="auto"/>
        <w:ind w:left="435"/>
        <w:jc w:val="both"/>
        <w:rPr>
          <w:rFonts w:ascii="Arial Narrow" w:hAnsi="Arial Narrow" w:cs="Arial Narrow"/>
          <w:lang w:val="es-MX"/>
        </w:rPr>
      </w:pPr>
    </w:p>
    <w:p w14:paraId="31A32FEF" w14:textId="77777777" w:rsidR="00643EEF" w:rsidRPr="00904B39" w:rsidRDefault="00643EEF" w:rsidP="00643EEF">
      <w:pPr>
        <w:numPr>
          <w:ilvl w:val="0"/>
          <w:numId w:val="11"/>
        </w:numPr>
        <w:tabs>
          <w:tab w:val="left" w:pos="43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La aprobación del presupuesto General.</w:t>
      </w:r>
    </w:p>
    <w:p w14:paraId="1D06D4C0" w14:textId="77777777" w:rsidR="008274EA" w:rsidRPr="00904B39" w:rsidRDefault="008274EA" w:rsidP="008274EA">
      <w:pPr>
        <w:tabs>
          <w:tab w:val="left" w:pos="435"/>
        </w:tabs>
        <w:autoSpaceDE w:val="0"/>
        <w:autoSpaceDN w:val="0"/>
        <w:adjustRightInd w:val="0"/>
        <w:spacing w:line="259" w:lineRule="auto"/>
        <w:ind w:left="435"/>
        <w:jc w:val="both"/>
        <w:rPr>
          <w:rFonts w:ascii="Arial Narrow" w:hAnsi="Arial Narrow" w:cs="Arial Narrow"/>
          <w:lang w:val="es-MX"/>
        </w:rPr>
      </w:pPr>
    </w:p>
    <w:p w14:paraId="524F1D93" w14:textId="77777777" w:rsidR="00643EEF" w:rsidRPr="00904B39" w:rsidRDefault="00643EEF" w:rsidP="00643EEF">
      <w:pPr>
        <w:numPr>
          <w:ilvl w:val="0"/>
          <w:numId w:val="11"/>
        </w:numPr>
        <w:tabs>
          <w:tab w:val="left" w:pos="43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Dictar acuerdos o resoluciones de conformidad con la facultad que estos estatutos le confieren.</w:t>
      </w:r>
    </w:p>
    <w:p w14:paraId="7F023AA7" w14:textId="77777777" w:rsidR="002F5570" w:rsidRPr="00904B39" w:rsidRDefault="002F5570" w:rsidP="002F5570">
      <w:pPr>
        <w:pStyle w:val="Prrafodelista"/>
        <w:rPr>
          <w:rFonts w:ascii="Arial Narrow" w:hAnsi="Arial Narrow" w:cs="Arial Narrow"/>
          <w:lang w:val="es-MX"/>
        </w:rPr>
      </w:pPr>
    </w:p>
    <w:p w14:paraId="4FA5FE95" w14:textId="77777777" w:rsidR="00643EEF" w:rsidRPr="00904B39" w:rsidRDefault="00643EEF" w:rsidP="00643EEF">
      <w:pPr>
        <w:numPr>
          <w:ilvl w:val="0"/>
          <w:numId w:val="11"/>
        </w:numPr>
        <w:tabs>
          <w:tab w:val="left" w:pos="43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Definir la orientación del Sindicato ante problemas económicos y sociales del momento.</w:t>
      </w:r>
    </w:p>
    <w:p w14:paraId="3E602CC2" w14:textId="77777777" w:rsidR="002F5570" w:rsidRPr="00904B39" w:rsidRDefault="002F5570" w:rsidP="002F5570">
      <w:pPr>
        <w:pStyle w:val="Prrafodelista"/>
        <w:rPr>
          <w:rFonts w:ascii="Arial Narrow" w:hAnsi="Arial Narrow" w:cs="Arial Narrow"/>
          <w:lang w:val="es-MX"/>
        </w:rPr>
      </w:pPr>
    </w:p>
    <w:p w14:paraId="2E247FE2" w14:textId="77777777" w:rsidR="00643EEF" w:rsidRPr="00904B39" w:rsidRDefault="00643EEF" w:rsidP="00643EEF">
      <w:pPr>
        <w:numPr>
          <w:ilvl w:val="0"/>
          <w:numId w:val="11"/>
        </w:numPr>
        <w:tabs>
          <w:tab w:val="left" w:pos="43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color w:val="000000"/>
          <w:lang w:val="es-MX"/>
        </w:rPr>
        <w:t>Fenecer</w:t>
      </w:r>
      <w:r w:rsidRPr="00904B39">
        <w:rPr>
          <w:rFonts w:ascii="Arial Narrow" w:hAnsi="Arial Narrow" w:cs="Arial Narrow"/>
          <w:lang w:val="es-MX"/>
        </w:rPr>
        <w:t xml:space="preserve"> los balances que le presente la Junta Directiva Nacional.</w:t>
      </w:r>
    </w:p>
    <w:p w14:paraId="0AA1F0F0" w14:textId="77777777" w:rsidR="002F5570" w:rsidRPr="00904B39" w:rsidRDefault="002F5570" w:rsidP="002F5570">
      <w:pPr>
        <w:tabs>
          <w:tab w:val="left" w:pos="435"/>
        </w:tabs>
        <w:autoSpaceDE w:val="0"/>
        <w:autoSpaceDN w:val="0"/>
        <w:adjustRightInd w:val="0"/>
        <w:spacing w:line="259" w:lineRule="auto"/>
        <w:ind w:left="435"/>
        <w:jc w:val="both"/>
        <w:rPr>
          <w:rFonts w:ascii="Arial Narrow" w:hAnsi="Arial Narrow" w:cs="Arial Narrow"/>
          <w:lang w:val="es-MX"/>
        </w:rPr>
      </w:pPr>
    </w:p>
    <w:p w14:paraId="55D57735" w14:textId="77777777" w:rsidR="00643EEF" w:rsidRPr="00904B39" w:rsidRDefault="00643EEF" w:rsidP="00643EEF">
      <w:pPr>
        <w:numPr>
          <w:ilvl w:val="0"/>
          <w:numId w:val="11"/>
        </w:numPr>
        <w:tabs>
          <w:tab w:val="left" w:pos="43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La disolución del Sindicato a propuesta efectuada como en el aparte (c) de este artículo.</w:t>
      </w:r>
    </w:p>
    <w:p w14:paraId="76916D27" w14:textId="77777777" w:rsidR="002F5570" w:rsidRPr="00904B39" w:rsidRDefault="002F5570" w:rsidP="002F5570">
      <w:pPr>
        <w:pStyle w:val="Prrafodelista"/>
        <w:rPr>
          <w:rFonts w:ascii="Arial Narrow" w:hAnsi="Arial Narrow" w:cs="Arial Narrow"/>
          <w:lang w:val="es-MX"/>
        </w:rPr>
      </w:pPr>
    </w:p>
    <w:p w14:paraId="794B0FAE" w14:textId="77777777" w:rsidR="00643EEF" w:rsidRPr="00904B39" w:rsidRDefault="00643EEF" w:rsidP="00643EEF">
      <w:pPr>
        <w:numPr>
          <w:ilvl w:val="0"/>
          <w:numId w:val="11"/>
        </w:numPr>
        <w:tabs>
          <w:tab w:val="left" w:pos="43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 xml:space="preserve">La creación de subdirectivas seccionales, Comités Seccionales y Comités de Trabajo de </w:t>
      </w:r>
      <w:r w:rsidR="007A51F4" w:rsidRPr="00904B39">
        <w:rPr>
          <w:rFonts w:ascii="Arial Narrow" w:hAnsi="Arial Narrow" w:cs="Arial Narrow"/>
          <w:lang w:val="es-MX"/>
        </w:rPr>
        <w:t>acuerdo</w:t>
      </w:r>
      <w:r w:rsidRPr="00904B39">
        <w:rPr>
          <w:rFonts w:ascii="Arial Narrow" w:hAnsi="Arial Narrow" w:cs="Arial Narrow"/>
          <w:lang w:val="es-MX"/>
        </w:rPr>
        <w:t xml:space="preserve"> con estos estatutos.</w:t>
      </w:r>
    </w:p>
    <w:p w14:paraId="04778906" w14:textId="77777777" w:rsidR="002F5570" w:rsidRPr="00904B39" w:rsidRDefault="002F5570" w:rsidP="002F5570">
      <w:pPr>
        <w:pStyle w:val="Prrafodelista"/>
        <w:rPr>
          <w:rFonts w:ascii="Arial Narrow" w:hAnsi="Arial Narrow" w:cs="Arial Narrow"/>
          <w:lang w:val="es-MX"/>
        </w:rPr>
      </w:pPr>
    </w:p>
    <w:p w14:paraId="4FA587D6" w14:textId="77777777" w:rsidR="00643EEF" w:rsidRPr="00904B39" w:rsidRDefault="00643EEF" w:rsidP="00643EEF">
      <w:pPr>
        <w:numPr>
          <w:ilvl w:val="0"/>
          <w:numId w:val="11"/>
        </w:numPr>
        <w:tabs>
          <w:tab w:val="left" w:pos="43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Nombrar representantes del Sindicato en Organizaciones del Segundo y Tercer grado.</w:t>
      </w:r>
    </w:p>
    <w:p w14:paraId="6F9224C2" w14:textId="77777777" w:rsidR="002F5570" w:rsidRPr="00904B39" w:rsidRDefault="002F5570" w:rsidP="002F5570">
      <w:pPr>
        <w:pStyle w:val="Prrafodelista"/>
        <w:rPr>
          <w:rFonts w:ascii="Arial Narrow" w:hAnsi="Arial Narrow" w:cs="Arial Narrow"/>
          <w:lang w:val="es-MX"/>
        </w:rPr>
      </w:pPr>
    </w:p>
    <w:p w14:paraId="1C58FFE0" w14:textId="77777777" w:rsidR="00643EEF" w:rsidRPr="00904B39" w:rsidRDefault="00643EEF" w:rsidP="00643EEF">
      <w:pPr>
        <w:numPr>
          <w:ilvl w:val="0"/>
          <w:numId w:val="11"/>
        </w:numPr>
        <w:tabs>
          <w:tab w:val="left" w:pos="43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La adopción de pliegos de peticiones de acuerdo con los proyectos que presenten los Comités redactores de los pliegos de peticiones, pero cuando el Sindicato agrupe más de la mitad de los trabajadores de la Empresa, estos integrarán la Asamblea para adoptar el pliego de peticiones.</w:t>
      </w:r>
    </w:p>
    <w:p w14:paraId="0F4E96EA" w14:textId="77777777" w:rsidR="002F5570" w:rsidRPr="00904B39" w:rsidRDefault="002F5570" w:rsidP="002F5570">
      <w:pPr>
        <w:pStyle w:val="Prrafodelista"/>
        <w:rPr>
          <w:rFonts w:ascii="Arial Narrow" w:hAnsi="Arial Narrow" w:cs="Arial Narrow"/>
          <w:lang w:val="es-MX"/>
        </w:rPr>
      </w:pPr>
    </w:p>
    <w:p w14:paraId="1D5CF3C4" w14:textId="77777777" w:rsidR="00643EEF" w:rsidRPr="00904B39" w:rsidRDefault="00643EEF" w:rsidP="00643EEF">
      <w:pPr>
        <w:numPr>
          <w:ilvl w:val="0"/>
          <w:numId w:val="11"/>
        </w:numPr>
        <w:tabs>
          <w:tab w:val="left" w:pos="43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Elección de negociadores para arreglo directo.  En materia de la declaratoria de huelga o la solicitud de Arbitramento, se tendrá en cuenta el Artículo 444 del Código Sustantivo del Trabajo, subrogado Ley 50/90, Artículo 61.</w:t>
      </w:r>
    </w:p>
    <w:p w14:paraId="06343E86" w14:textId="77777777" w:rsidR="002F5570" w:rsidRPr="00904B39" w:rsidRDefault="002F5570" w:rsidP="002F5570">
      <w:pPr>
        <w:pStyle w:val="Prrafodelista"/>
        <w:rPr>
          <w:rFonts w:ascii="Arial Narrow" w:hAnsi="Arial Narrow" w:cs="Arial Narrow"/>
          <w:lang w:val="es-MX"/>
        </w:rPr>
      </w:pPr>
    </w:p>
    <w:p w14:paraId="1200734F" w14:textId="77777777" w:rsidR="00643EEF" w:rsidRPr="00904B39" w:rsidRDefault="00643EEF" w:rsidP="00643EEF">
      <w:pPr>
        <w:numPr>
          <w:ilvl w:val="0"/>
          <w:numId w:val="11"/>
        </w:numPr>
        <w:tabs>
          <w:tab w:val="left" w:pos="43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Votación de la huelga o el Tribunal de Arbitramento en los casos de Ley: Siendo privativo e indelegable para los trabajadores de la empresa integrar la Asamblea General en donde se tome tal determinación.</w:t>
      </w:r>
    </w:p>
    <w:p w14:paraId="6BD75025" w14:textId="77777777" w:rsidR="00737760" w:rsidRPr="00904B39" w:rsidRDefault="00737760" w:rsidP="00737760">
      <w:pPr>
        <w:pStyle w:val="Prrafodelista"/>
        <w:rPr>
          <w:rFonts w:ascii="Arial Narrow" w:hAnsi="Arial Narrow" w:cs="Arial Narrow"/>
          <w:lang w:val="es-MX"/>
        </w:rPr>
      </w:pPr>
    </w:p>
    <w:p w14:paraId="36544DA7" w14:textId="77777777" w:rsidR="00643EEF" w:rsidRPr="00904B39" w:rsidRDefault="00643EEF" w:rsidP="00643EEF">
      <w:pPr>
        <w:numPr>
          <w:ilvl w:val="0"/>
          <w:numId w:val="11"/>
        </w:numPr>
        <w:tabs>
          <w:tab w:val="left" w:pos="43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Elección de árbitros de acuerdos con la Ley.</w:t>
      </w:r>
    </w:p>
    <w:p w14:paraId="45F685DE" w14:textId="77777777" w:rsidR="00737760" w:rsidRPr="00904B39" w:rsidRDefault="00737760" w:rsidP="00737760">
      <w:pPr>
        <w:pStyle w:val="Prrafodelista"/>
        <w:rPr>
          <w:rFonts w:ascii="Arial Narrow" w:hAnsi="Arial Narrow" w:cs="Arial Narrow"/>
          <w:lang w:val="es-MX"/>
        </w:rPr>
      </w:pPr>
    </w:p>
    <w:p w14:paraId="7AB00BF9" w14:textId="4B9D25C3" w:rsidR="00737760" w:rsidRPr="00904B39" w:rsidRDefault="00737760" w:rsidP="00737760">
      <w:pPr>
        <w:pStyle w:val="Prrafodelista"/>
        <w:numPr>
          <w:ilvl w:val="0"/>
          <w:numId w:val="11"/>
        </w:numPr>
        <w:autoSpaceDE w:val="0"/>
        <w:autoSpaceDN w:val="0"/>
        <w:adjustRightInd w:val="0"/>
        <w:jc w:val="both"/>
        <w:rPr>
          <w:rFonts w:ascii="Arial Narrow" w:hAnsi="Arial Narrow" w:cs="Arial Narrow"/>
          <w:lang w:val="es-MX"/>
        </w:rPr>
      </w:pPr>
      <w:r w:rsidRPr="00904B39">
        <w:rPr>
          <w:rFonts w:ascii="Tahoma" w:eastAsiaTheme="minorHAnsi" w:hAnsi="Tahoma" w:cs="Tahoma"/>
          <w:sz w:val="22"/>
          <w:szCs w:val="22"/>
          <w:lang w:val="es-CO" w:eastAsia="en-US"/>
        </w:rPr>
        <w:t>En las reuniones de Asamblea Nacional, de Subdirectiva Seccional o de Comité Seccional,</w:t>
      </w:r>
      <w:r w:rsidR="007A725B" w:rsidRPr="00904B39">
        <w:rPr>
          <w:rFonts w:ascii="Tahoma" w:eastAsiaTheme="minorHAnsi" w:hAnsi="Tahoma" w:cs="Tahoma"/>
          <w:sz w:val="22"/>
          <w:szCs w:val="22"/>
          <w:lang w:val="es-CO" w:eastAsia="en-US"/>
        </w:rPr>
        <w:t xml:space="preserve"> </w:t>
      </w:r>
      <w:r w:rsidRPr="00904B39">
        <w:rPr>
          <w:rFonts w:ascii="Tahoma" w:eastAsiaTheme="minorHAnsi" w:hAnsi="Tahoma" w:cs="Tahoma"/>
          <w:sz w:val="22"/>
          <w:szCs w:val="22"/>
          <w:lang w:val="es-CO" w:eastAsia="en-US"/>
        </w:rPr>
        <w:t>cualquiera de los asistentes hábiles tiene derecho a pedir que se hagan constar en el Acta, los nombres de los que estén presentes en el momento de tomarse una determinación y a pedir que la votación sea secreta en papeleta escrita. La no aceptación de una u otra solicitud vicia de nulidad el acto de votación.</w:t>
      </w:r>
    </w:p>
    <w:p w14:paraId="029686CB" w14:textId="77777777" w:rsidR="00737760" w:rsidRPr="00904B39" w:rsidRDefault="00737760" w:rsidP="00737760">
      <w:pPr>
        <w:pStyle w:val="Prrafodelista"/>
        <w:jc w:val="both"/>
        <w:rPr>
          <w:rFonts w:ascii="Arial Narrow" w:hAnsi="Arial Narrow" w:cs="Arial Narrow"/>
          <w:lang w:val="es-MX"/>
        </w:rPr>
      </w:pPr>
    </w:p>
    <w:p w14:paraId="63BDDA55" w14:textId="1D0A7C03" w:rsidR="00737760" w:rsidRPr="00904B39" w:rsidRDefault="00737760" w:rsidP="0007269C">
      <w:pPr>
        <w:autoSpaceDE w:val="0"/>
        <w:autoSpaceDN w:val="0"/>
        <w:adjustRightInd w:val="0"/>
        <w:rPr>
          <w:rFonts w:ascii="Arial Narrow" w:hAnsi="Arial Narrow" w:cs="Arial Narrow"/>
          <w:lang w:val="es-MX"/>
        </w:rPr>
      </w:pPr>
      <w:r w:rsidRPr="00904B39">
        <w:rPr>
          <w:rFonts w:ascii="Tahoma,Bold" w:eastAsiaTheme="minorHAnsi" w:hAnsi="Tahoma,Bold" w:cs="Tahoma,Bold"/>
          <w:b/>
          <w:bCs/>
          <w:sz w:val="22"/>
          <w:szCs w:val="22"/>
          <w:lang w:val="es-CO" w:eastAsia="en-US"/>
        </w:rPr>
        <w:lastRenderedPageBreak/>
        <w:t xml:space="preserve">PARÁGRAFO: </w:t>
      </w:r>
      <w:r w:rsidRPr="00904B39">
        <w:rPr>
          <w:rFonts w:ascii="Tahoma" w:eastAsiaTheme="minorHAnsi" w:hAnsi="Tahoma" w:cs="Tahoma"/>
          <w:sz w:val="22"/>
          <w:szCs w:val="22"/>
          <w:lang w:val="es-CO" w:eastAsia="en-US"/>
        </w:rPr>
        <w:t>La facultad a que se refiere el literal e) de este artículo no comprende la privación de la dignidad</w:t>
      </w:r>
      <w:r w:rsidR="0007269C" w:rsidRPr="00904B39">
        <w:rPr>
          <w:rFonts w:ascii="Tahoma" w:eastAsiaTheme="minorHAnsi" w:hAnsi="Tahoma" w:cs="Tahoma"/>
          <w:sz w:val="22"/>
          <w:szCs w:val="22"/>
          <w:lang w:val="es-CO" w:eastAsia="en-US"/>
        </w:rPr>
        <w:t xml:space="preserve"> </w:t>
      </w:r>
      <w:r w:rsidRPr="00904B39">
        <w:rPr>
          <w:rFonts w:ascii="Tahoma" w:eastAsiaTheme="minorHAnsi" w:hAnsi="Tahoma" w:cs="Tahoma"/>
          <w:sz w:val="22"/>
          <w:szCs w:val="22"/>
          <w:lang w:val="es-CO" w:eastAsia="en-US"/>
        </w:rPr>
        <w:t>sindical que el Directivo ocupa dentro de la Junta Directiva, conforme al artículo 391 del Código Sustantivo del</w:t>
      </w:r>
      <w:r w:rsidR="0007269C" w:rsidRPr="00904B39">
        <w:rPr>
          <w:rFonts w:ascii="Tahoma" w:eastAsiaTheme="minorHAnsi" w:hAnsi="Tahoma" w:cs="Tahoma"/>
          <w:sz w:val="22"/>
          <w:szCs w:val="22"/>
          <w:lang w:val="es-CO" w:eastAsia="en-US"/>
        </w:rPr>
        <w:t xml:space="preserve"> </w:t>
      </w:r>
      <w:r w:rsidRPr="00904B39">
        <w:rPr>
          <w:rFonts w:ascii="Tahoma" w:eastAsiaTheme="minorHAnsi" w:hAnsi="Tahoma" w:cs="Tahoma"/>
          <w:sz w:val="22"/>
          <w:szCs w:val="22"/>
          <w:lang w:val="es-CO" w:eastAsia="en-US"/>
        </w:rPr>
        <w:t>Trabajo.</w:t>
      </w:r>
    </w:p>
    <w:p w14:paraId="709C1158" w14:textId="77777777" w:rsidR="008C77E0" w:rsidRPr="00904B39" w:rsidRDefault="008C77E0" w:rsidP="00A3391B">
      <w:pPr>
        <w:keepNext/>
        <w:autoSpaceDE w:val="0"/>
        <w:autoSpaceDN w:val="0"/>
        <w:adjustRightInd w:val="0"/>
        <w:outlineLvl w:val="0"/>
        <w:rPr>
          <w:rFonts w:ascii="Arial Narrow" w:hAnsi="Arial Narrow" w:cs="Arial Narrow"/>
          <w:b/>
          <w:bCs/>
          <w:lang w:val="es-MX"/>
        </w:rPr>
      </w:pPr>
    </w:p>
    <w:p w14:paraId="2E523FF3" w14:textId="77777777" w:rsidR="00643EEF" w:rsidRPr="00904B39" w:rsidRDefault="00643EEF" w:rsidP="00643EEF">
      <w:pPr>
        <w:keepNext/>
        <w:autoSpaceDE w:val="0"/>
        <w:autoSpaceDN w:val="0"/>
        <w:adjustRightInd w:val="0"/>
        <w:jc w:val="center"/>
        <w:outlineLvl w:val="0"/>
        <w:rPr>
          <w:rFonts w:ascii="Arial Narrow" w:hAnsi="Arial Narrow" w:cs="Arial Narrow"/>
          <w:b/>
          <w:bCs/>
          <w:lang w:val="es-MX"/>
        </w:rPr>
      </w:pPr>
      <w:r w:rsidRPr="00904B39">
        <w:rPr>
          <w:rFonts w:ascii="Arial Narrow" w:hAnsi="Arial Narrow" w:cs="Arial Narrow"/>
          <w:b/>
          <w:bCs/>
          <w:lang w:val="es-MX"/>
        </w:rPr>
        <w:t>CAPITULO VII</w:t>
      </w:r>
    </w:p>
    <w:p w14:paraId="246C252C" w14:textId="77777777" w:rsidR="00643EEF" w:rsidRPr="00904B39" w:rsidRDefault="00643EEF" w:rsidP="00643EEF">
      <w:pPr>
        <w:autoSpaceDE w:val="0"/>
        <w:autoSpaceDN w:val="0"/>
        <w:adjustRightInd w:val="0"/>
        <w:jc w:val="center"/>
        <w:rPr>
          <w:rFonts w:ascii="Arial Narrow" w:hAnsi="Arial Narrow" w:cs="Arial Narrow"/>
          <w:b/>
          <w:bCs/>
          <w:lang w:val="es-MX"/>
        </w:rPr>
      </w:pPr>
    </w:p>
    <w:p w14:paraId="63DABEEE" w14:textId="77777777" w:rsidR="00643EEF" w:rsidRPr="00904B39" w:rsidRDefault="00643EEF" w:rsidP="00643EEF">
      <w:pPr>
        <w:keepNext/>
        <w:autoSpaceDE w:val="0"/>
        <w:autoSpaceDN w:val="0"/>
        <w:adjustRightInd w:val="0"/>
        <w:jc w:val="center"/>
        <w:outlineLvl w:val="0"/>
        <w:rPr>
          <w:rFonts w:ascii="Arial Narrow" w:hAnsi="Arial Narrow" w:cs="Arial Narrow"/>
          <w:b/>
          <w:bCs/>
          <w:lang w:val="es-MX"/>
        </w:rPr>
      </w:pPr>
      <w:r w:rsidRPr="00904B39">
        <w:rPr>
          <w:rFonts w:ascii="Arial Narrow" w:hAnsi="Arial Narrow" w:cs="Arial Narrow"/>
          <w:b/>
          <w:bCs/>
          <w:lang w:val="es-MX"/>
        </w:rPr>
        <w:t>DE LA JUNTA DIRECTIVA NACIONAL</w:t>
      </w:r>
    </w:p>
    <w:p w14:paraId="59DBA845" w14:textId="77777777" w:rsidR="00643EEF" w:rsidRPr="00904B39" w:rsidRDefault="00643EEF" w:rsidP="00643EEF">
      <w:pPr>
        <w:autoSpaceDE w:val="0"/>
        <w:autoSpaceDN w:val="0"/>
        <w:adjustRightInd w:val="0"/>
        <w:jc w:val="center"/>
        <w:rPr>
          <w:rFonts w:ascii="Arial Narrow" w:hAnsi="Arial Narrow" w:cs="Arial Narrow"/>
          <w:b/>
          <w:bCs/>
          <w:lang w:val="es-MX"/>
        </w:rPr>
      </w:pPr>
    </w:p>
    <w:p w14:paraId="409F37AB" w14:textId="2200E5FE" w:rsidR="00501F00"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rPr>
        <w:t>ARTÍCULO 1</w:t>
      </w:r>
      <w:r w:rsidR="00137596" w:rsidRPr="00904B39">
        <w:rPr>
          <w:rFonts w:ascii="Arial Narrow" w:hAnsi="Arial Narrow" w:cs="Arial Narrow"/>
          <w:b/>
          <w:bCs/>
        </w:rPr>
        <w:t>5</w:t>
      </w:r>
      <w:r w:rsidRPr="00904B39">
        <w:rPr>
          <w:rFonts w:ascii="Arial Narrow" w:hAnsi="Arial Narrow" w:cs="Arial Narrow"/>
          <w:b/>
          <w:bCs/>
        </w:rPr>
        <w:t xml:space="preserve">: </w:t>
      </w:r>
      <w:r w:rsidRPr="00904B39">
        <w:rPr>
          <w:rFonts w:ascii="Arial Narrow" w:hAnsi="Arial Narrow" w:cs="Arial Narrow"/>
          <w:lang w:val="es-MX"/>
        </w:rPr>
        <w:t>El Sindicato tendrá una Junta Directiva Nacional integrada por diez (10) miembros</w:t>
      </w:r>
      <w:r w:rsidR="00501F00" w:rsidRPr="00904B39">
        <w:rPr>
          <w:rFonts w:ascii="Arial Narrow" w:hAnsi="Arial Narrow" w:cs="Arial Narrow"/>
          <w:lang w:val="es-MX"/>
        </w:rPr>
        <w:t>, cinco principales y cinco suplentes,</w:t>
      </w:r>
      <w:r w:rsidRPr="00904B39">
        <w:rPr>
          <w:rFonts w:ascii="Arial Narrow" w:hAnsi="Arial Narrow" w:cs="Arial Narrow"/>
          <w:lang w:val="es-MX"/>
        </w:rPr>
        <w:t xml:space="preserve"> así: </w:t>
      </w:r>
      <w:proofErr w:type="gramStart"/>
      <w:r w:rsidRPr="00904B39">
        <w:rPr>
          <w:rFonts w:ascii="Arial Narrow" w:hAnsi="Arial Narrow" w:cs="Arial Narrow"/>
          <w:lang w:val="es-MX"/>
        </w:rPr>
        <w:t>Presidente</w:t>
      </w:r>
      <w:proofErr w:type="gramEnd"/>
      <w:r w:rsidRPr="00904B39">
        <w:rPr>
          <w:rFonts w:ascii="Arial Narrow" w:hAnsi="Arial Narrow" w:cs="Arial Narrow"/>
          <w:lang w:val="es-MX"/>
        </w:rPr>
        <w:t>, Vicepresidente, Secretario General, Tesorero, Fiscal, Secretaría de organización, Secretaría de Formación Social</w:t>
      </w:r>
      <w:r w:rsidR="00501F00" w:rsidRPr="00904B39">
        <w:rPr>
          <w:rFonts w:ascii="Arial Narrow" w:hAnsi="Arial Narrow" w:cs="Arial Narrow"/>
          <w:lang w:val="es-MX"/>
        </w:rPr>
        <w:t xml:space="preserve"> y asuntos femeninos</w:t>
      </w:r>
      <w:r w:rsidRPr="00904B39">
        <w:rPr>
          <w:rFonts w:ascii="Arial Narrow" w:hAnsi="Arial Narrow" w:cs="Arial Narrow"/>
          <w:lang w:val="es-MX"/>
        </w:rPr>
        <w:t xml:space="preserve">, Secretaría de Prensa y Propaganda, Secretaría de Educación, y Secretaría de Asuntos Jurídicos.  </w:t>
      </w:r>
    </w:p>
    <w:p w14:paraId="00FB04D1" w14:textId="77777777" w:rsidR="00501F00" w:rsidRPr="00904B39" w:rsidRDefault="00501F00" w:rsidP="00643EEF">
      <w:pPr>
        <w:autoSpaceDE w:val="0"/>
        <w:autoSpaceDN w:val="0"/>
        <w:adjustRightInd w:val="0"/>
        <w:jc w:val="both"/>
        <w:rPr>
          <w:rFonts w:ascii="Arial Narrow" w:hAnsi="Arial Narrow" w:cs="Arial Narrow"/>
          <w:lang w:val="es-MX"/>
        </w:rPr>
      </w:pPr>
    </w:p>
    <w:p w14:paraId="5AD349EA" w14:textId="1D3F2CE0" w:rsidR="00643EEF" w:rsidRPr="00904B39" w:rsidRDefault="00501F00"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 xml:space="preserve">PARÁGRAFO: </w:t>
      </w:r>
      <w:r w:rsidR="00643EEF" w:rsidRPr="00904B39">
        <w:rPr>
          <w:rFonts w:ascii="Arial Narrow" w:hAnsi="Arial Narrow" w:cs="Arial Narrow"/>
          <w:lang w:val="es-MX"/>
        </w:rPr>
        <w:t>Gozarán de FUERO legal los cinco principales y las cinco secretarías. Constituirá Quórum la mitad más uno (1) de los anteriores.</w:t>
      </w:r>
    </w:p>
    <w:p w14:paraId="76C77098" w14:textId="77777777" w:rsidR="00643EEF" w:rsidRPr="00904B39" w:rsidRDefault="00643EEF" w:rsidP="00643EEF">
      <w:pPr>
        <w:autoSpaceDE w:val="0"/>
        <w:autoSpaceDN w:val="0"/>
        <w:adjustRightInd w:val="0"/>
        <w:jc w:val="both"/>
        <w:rPr>
          <w:rFonts w:ascii="Arial Narrow" w:hAnsi="Arial Narrow" w:cs="Arial Narrow"/>
          <w:b/>
          <w:bCs/>
          <w:lang w:val="es-MX"/>
        </w:rPr>
      </w:pPr>
    </w:p>
    <w:p w14:paraId="5C376836" w14:textId="3EE37DCE"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ARTICULO 1</w:t>
      </w:r>
      <w:r w:rsidR="00137596" w:rsidRPr="00904B39">
        <w:rPr>
          <w:rFonts w:ascii="Arial Narrow" w:hAnsi="Arial Narrow" w:cs="Arial Narrow"/>
          <w:b/>
          <w:bCs/>
          <w:lang w:val="es-MX"/>
        </w:rPr>
        <w:t>6</w:t>
      </w:r>
      <w:r w:rsidRPr="00904B39">
        <w:rPr>
          <w:rFonts w:ascii="Arial Narrow" w:hAnsi="Arial Narrow" w:cs="Arial Narrow"/>
          <w:b/>
          <w:bCs/>
          <w:lang w:val="es-MX"/>
        </w:rPr>
        <w:t>.</w:t>
      </w:r>
      <w:r w:rsidRPr="00904B39">
        <w:rPr>
          <w:rFonts w:ascii="Arial Narrow" w:hAnsi="Arial Narrow" w:cs="Arial Narrow"/>
          <w:lang w:val="es-MX"/>
        </w:rPr>
        <w:t xml:space="preserve">  Para ser miembro de la Junta directiva Nacional se requiere:</w:t>
      </w:r>
    </w:p>
    <w:p w14:paraId="54A5B629" w14:textId="77777777" w:rsidR="00643EEF" w:rsidRPr="00904B39" w:rsidRDefault="00643EEF" w:rsidP="00643EEF">
      <w:pPr>
        <w:autoSpaceDE w:val="0"/>
        <w:autoSpaceDN w:val="0"/>
        <w:adjustRightInd w:val="0"/>
        <w:jc w:val="both"/>
        <w:rPr>
          <w:rFonts w:ascii="Arial Narrow" w:hAnsi="Arial Narrow" w:cs="Arial Narrow"/>
          <w:lang w:val="es-MX"/>
        </w:rPr>
      </w:pPr>
    </w:p>
    <w:p w14:paraId="744A14DD" w14:textId="77777777" w:rsidR="00643EEF" w:rsidRPr="00904B39" w:rsidRDefault="00643EEF" w:rsidP="00643EEF">
      <w:pPr>
        <w:numPr>
          <w:ilvl w:val="0"/>
          <w:numId w:val="12"/>
        </w:numPr>
        <w:tabs>
          <w:tab w:val="left" w:pos="37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Ser colombiano.</w:t>
      </w:r>
    </w:p>
    <w:p w14:paraId="590F578C" w14:textId="77777777" w:rsidR="00643EEF" w:rsidRPr="00904B39" w:rsidRDefault="00643EEF" w:rsidP="00643EEF">
      <w:pPr>
        <w:numPr>
          <w:ilvl w:val="0"/>
          <w:numId w:val="12"/>
        </w:numPr>
        <w:tabs>
          <w:tab w:val="left" w:pos="37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Ser miembro del Sindicato.</w:t>
      </w:r>
    </w:p>
    <w:p w14:paraId="3C9E7A0A" w14:textId="77777777" w:rsidR="00643EEF" w:rsidRPr="00904B39" w:rsidRDefault="00643EEF" w:rsidP="00643EEF">
      <w:pPr>
        <w:numPr>
          <w:ilvl w:val="0"/>
          <w:numId w:val="12"/>
        </w:numPr>
        <w:tabs>
          <w:tab w:val="left" w:pos="37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Estar ejerciendo normalmente; es decir, no en forma ocasional, o a prueba o como aprendiz, en el momento de la elección y su contrato de trabajo deberá tener más de seis (6) meses de firmado con la empresa.</w:t>
      </w:r>
    </w:p>
    <w:p w14:paraId="26BCA5DB" w14:textId="5A6FA115" w:rsidR="00643EEF" w:rsidRPr="00904B39" w:rsidRDefault="00643EEF" w:rsidP="00643EEF">
      <w:pPr>
        <w:numPr>
          <w:ilvl w:val="0"/>
          <w:numId w:val="12"/>
        </w:numPr>
        <w:tabs>
          <w:tab w:val="left" w:pos="37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Tener Cédula de Ciudadanía</w:t>
      </w:r>
      <w:r w:rsidR="003848E2" w:rsidRPr="00904B39">
        <w:rPr>
          <w:rFonts w:ascii="Arial Narrow" w:hAnsi="Arial Narrow" w:cs="Arial Narrow"/>
          <w:lang w:val="es-MX"/>
        </w:rPr>
        <w:t xml:space="preserve">, de </w:t>
      </w:r>
      <w:proofErr w:type="spellStart"/>
      <w:r w:rsidR="003848E2" w:rsidRPr="00904B39">
        <w:rPr>
          <w:rFonts w:ascii="Arial Narrow" w:hAnsi="Arial Narrow" w:cs="Arial Narrow"/>
          <w:lang w:val="es-MX"/>
        </w:rPr>
        <w:t>Extranjeria</w:t>
      </w:r>
      <w:proofErr w:type="spellEnd"/>
      <w:r w:rsidR="00D540A3" w:rsidRPr="00904B39">
        <w:rPr>
          <w:rFonts w:ascii="Arial Narrow" w:hAnsi="Arial Narrow" w:cs="Arial Narrow"/>
          <w:lang w:val="es-MX"/>
        </w:rPr>
        <w:t xml:space="preserve"> o</w:t>
      </w:r>
      <w:r w:rsidRPr="00904B39">
        <w:rPr>
          <w:rFonts w:ascii="Arial Narrow" w:hAnsi="Arial Narrow" w:cs="Arial Narrow"/>
          <w:lang w:val="es-MX"/>
        </w:rPr>
        <w:t xml:space="preserve"> Tarjeta de Identidad según el caso.</w:t>
      </w:r>
    </w:p>
    <w:p w14:paraId="2E337C54" w14:textId="732D5331" w:rsidR="00643EEF" w:rsidRPr="00904B39" w:rsidRDefault="00643EEF" w:rsidP="00643EEF">
      <w:pPr>
        <w:numPr>
          <w:ilvl w:val="0"/>
          <w:numId w:val="12"/>
        </w:numPr>
        <w:tabs>
          <w:tab w:val="left" w:pos="37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No haber sido condenado a prisión a menos que haya sido rehabilitado, ni estar llamado a juicio por delitos comunes en el momento de la elección</w:t>
      </w:r>
      <w:r w:rsidR="0007672A" w:rsidRPr="00904B39">
        <w:rPr>
          <w:rFonts w:ascii="Arial Narrow" w:hAnsi="Arial Narrow" w:cs="Arial Narrow"/>
          <w:lang w:val="es-MX"/>
        </w:rPr>
        <w:t>.</w:t>
      </w:r>
    </w:p>
    <w:p w14:paraId="10630C10" w14:textId="77777777" w:rsidR="00137596" w:rsidRPr="00904B39" w:rsidRDefault="00137596" w:rsidP="00137596">
      <w:pPr>
        <w:tabs>
          <w:tab w:val="left" w:pos="375"/>
        </w:tabs>
        <w:autoSpaceDE w:val="0"/>
        <w:autoSpaceDN w:val="0"/>
        <w:adjustRightInd w:val="0"/>
        <w:spacing w:line="259" w:lineRule="auto"/>
        <w:jc w:val="both"/>
        <w:rPr>
          <w:rFonts w:ascii="Arial Narrow" w:hAnsi="Arial Narrow" w:cs="Arial Narrow"/>
          <w:lang w:val="es-MX"/>
        </w:rPr>
      </w:pPr>
    </w:p>
    <w:p w14:paraId="25A23AEF" w14:textId="57567FBC" w:rsidR="00137596" w:rsidRPr="00904B39" w:rsidRDefault="00137596" w:rsidP="00137596">
      <w:pPr>
        <w:autoSpaceDE w:val="0"/>
        <w:autoSpaceDN w:val="0"/>
        <w:adjustRightInd w:val="0"/>
        <w:jc w:val="both"/>
        <w:rPr>
          <w:rFonts w:ascii="Arial Narrow" w:hAnsi="Arial Narrow" w:cs="Arial Narrow"/>
          <w:lang w:val="es-MX"/>
        </w:rPr>
      </w:pPr>
      <w:r w:rsidRPr="00904B39">
        <w:rPr>
          <w:rFonts w:ascii="Arial Narrow" w:hAnsi="Arial Narrow" w:cs="Arial Narrow"/>
          <w:b/>
          <w:lang w:val="es-MX"/>
        </w:rPr>
        <w:t>PAR</w:t>
      </w:r>
      <w:r w:rsidR="00527001" w:rsidRPr="00904B39">
        <w:rPr>
          <w:rFonts w:ascii="Arial Narrow" w:hAnsi="Arial Narrow" w:cs="Arial Narrow"/>
          <w:b/>
          <w:lang w:val="es-MX"/>
        </w:rPr>
        <w:t>A</w:t>
      </w:r>
      <w:r w:rsidRPr="00904B39">
        <w:rPr>
          <w:rFonts w:ascii="Arial Narrow" w:hAnsi="Arial Narrow" w:cs="Arial Narrow"/>
          <w:b/>
          <w:lang w:val="es-MX"/>
        </w:rPr>
        <w:t>GRAFO:</w:t>
      </w:r>
      <w:r w:rsidRPr="00904B39">
        <w:rPr>
          <w:rFonts w:ascii="Arial Narrow" w:hAnsi="Arial Narrow" w:cs="Arial Narrow"/>
          <w:lang w:val="es-MX"/>
        </w:rPr>
        <w:t xml:space="preserve"> La falta de cualquiera de los requisitos contemplados en el presente artículo invalida la elección. El requisito a que se refiere el literal b) de este artículo, no será exigido cuando se comprobare plenamente ante el Ministerio de Trabajo, que la interrupción en el ejercicio profesional o la extinción del contrato de trabajo o el cambio de oficio han sido ocasionados por razón de funciones estrictamente sindicales. En este caso deberá </w:t>
      </w:r>
      <w:proofErr w:type="gramStart"/>
      <w:r w:rsidRPr="00904B39">
        <w:rPr>
          <w:rFonts w:ascii="Arial Narrow" w:hAnsi="Arial Narrow" w:cs="Arial Narrow"/>
          <w:lang w:val="es-MX"/>
        </w:rPr>
        <w:t>acompañarse</w:t>
      </w:r>
      <w:proofErr w:type="gramEnd"/>
      <w:r w:rsidRPr="00904B39">
        <w:rPr>
          <w:rFonts w:ascii="Arial Narrow" w:hAnsi="Arial Narrow" w:cs="Arial Narrow"/>
          <w:lang w:val="es-MX"/>
        </w:rPr>
        <w:t xml:space="preserve"> además, una prueba fehaciente de la declaración que haya hecho en este sentido la Asamblea Nacional que verificó la elección.</w:t>
      </w:r>
    </w:p>
    <w:p w14:paraId="4FB846EF" w14:textId="77777777" w:rsidR="00137596" w:rsidRPr="00904B39" w:rsidRDefault="00137596" w:rsidP="00137596">
      <w:pPr>
        <w:autoSpaceDE w:val="0"/>
        <w:autoSpaceDN w:val="0"/>
        <w:adjustRightInd w:val="0"/>
        <w:jc w:val="both"/>
        <w:rPr>
          <w:rFonts w:ascii="Arial Narrow" w:hAnsi="Arial Narrow" w:cs="Arial Narrow"/>
          <w:lang w:val="es-CO"/>
        </w:rPr>
      </w:pPr>
    </w:p>
    <w:p w14:paraId="07329DC2" w14:textId="623E514D"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ARTICULO 1</w:t>
      </w:r>
      <w:r w:rsidR="00B321F8" w:rsidRPr="00904B39">
        <w:rPr>
          <w:rFonts w:ascii="Arial Narrow" w:hAnsi="Arial Narrow" w:cs="Arial Narrow"/>
          <w:b/>
          <w:bCs/>
          <w:lang w:val="es-MX"/>
        </w:rPr>
        <w:t>7</w:t>
      </w:r>
      <w:r w:rsidRPr="00904B39">
        <w:rPr>
          <w:rFonts w:ascii="Arial Narrow" w:hAnsi="Arial Narrow" w:cs="Arial Narrow"/>
          <w:b/>
          <w:bCs/>
          <w:lang w:val="es-MX"/>
        </w:rPr>
        <w:t>.</w:t>
      </w:r>
      <w:r w:rsidRPr="00904B39">
        <w:rPr>
          <w:rFonts w:ascii="Arial Narrow" w:hAnsi="Arial Narrow" w:cs="Arial Narrow"/>
          <w:lang w:val="es-MX"/>
        </w:rPr>
        <w:t xml:space="preserve">  Elección de Junta Directiva Nacional.</w:t>
      </w:r>
    </w:p>
    <w:p w14:paraId="3BDAE2CF" w14:textId="77777777" w:rsidR="00643EEF" w:rsidRPr="00904B39" w:rsidRDefault="00643EEF" w:rsidP="00643EEF">
      <w:pPr>
        <w:autoSpaceDE w:val="0"/>
        <w:autoSpaceDN w:val="0"/>
        <w:adjustRightInd w:val="0"/>
        <w:jc w:val="both"/>
        <w:rPr>
          <w:rFonts w:ascii="Arial Narrow" w:hAnsi="Arial Narrow" w:cs="Arial Narrow"/>
          <w:lang w:val="es-MX"/>
        </w:rPr>
      </w:pPr>
    </w:p>
    <w:p w14:paraId="573BF60A" w14:textId="77777777" w:rsidR="00643EEF" w:rsidRPr="00904B39" w:rsidRDefault="00643EEF" w:rsidP="00643EEF">
      <w:pPr>
        <w:numPr>
          <w:ilvl w:val="0"/>
          <w:numId w:val="13"/>
        </w:numPr>
        <w:tabs>
          <w:tab w:val="left" w:pos="46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 xml:space="preserve">La elección de Junta Directiva Nacional se hará siempre por votación secreta, en papeleta escrita y aplicando el sistema de </w:t>
      </w:r>
      <w:proofErr w:type="spellStart"/>
      <w:r w:rsidRPr="00904B39">
        <w:rPr>
          <w:rFonts w:ascii="Arial Narrow" w:hAnsi="Arial Narrow" w:cs="Arial Narrow"/>
          <w:lang w:val="es-MX"/>
        </w:rPr>
        <w:t>Cuociente</w:t>
      </w:r>
      <w:proofErr w:type="spellEnd"/>
      <w:r w:rsidRPr="00904B39">
        <w:rPr>
          <w:rFonts w:ascii="Arial Narrow" w:hAnsi="Arial Narrow" w:cs="Arial Narrow"/>
          <w:lang w:val="es-MX"/>
        </w:rPr>
        <w:t xml:space="preserve"> electoral para asegurar la representación de las minorías, so pena de nulidad.  La Junta directiva Nacional, una vez instalada procederá a elegir sus Dignatarios.  En todo caso, el cargo de Fiscal del Sindicato corresponderá a la fracción mayoritaria de minoritarias.</w:t>
      </w:r>
    </w:p>
    <w:p w14:paraId="325ACB7B" w14:textId="77777777" w:rsidR="00643EEF" w:rsidRPr="00904B39" w:rsidRDefault="00643EEF" w:rsidP="00643EEF">
      <w:pPr>
        <w:numPr>
          <w:ilvl w:val="0"/>
          <w:numId w:val="13"/>
        </w:numPr>
        <w:tabs>
          <w:tab w:val="left" w:pos="46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La omisión de los requisitos del presente artículo cualquiera que sea.  Vicia de nulidad la elección.</w:t>
      </w:r>
    </w:p>
    <w:p w14:paraId="603CEC19" w14:textId="77777777" w:rsidR="00643EEF" w:rsidRPr="00904B39" w:rsidRDefault="00643EEF" w:rsidP="00643EEF">
      <w:pPr>
        <w:autoSpaceDE w:val="0"/>
        <w:autoSpaceDN w:val="0"/>
        <w:adjustRightInd w:val="0"/>
        <w:jc w:val="both"/>
        <w:rPr>
          <w:rFonts w:ascii="Arial Narrow" w:hAnsi="Arial Narrow" w:cs="Arial Narrow"/>
          <w:lang w:val="es-MX"/>
        </w:rPr>
      </w:pPr>
    </w:p>
    <w:p w14:paraId="1C3A60B0" w14:textId="2751B7C5"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ARTICULO 1</w:t>
      </w:r>
      <w:r w:rsidR="00B321F8" w:rsidRPr="00904B39">
        <w:rPr>
          <w:rFonts w:ascii="Arial Narrow" w:hAnsi="Arial Narrow" w:cs="Arial Narrow"/>
          <w:b/>
          <w:bCs/>
          <w:lang w:val="es-MX"/>
        </w:rPr>
        <w:t>8</w:t>
      </w:r>
      <w:r w:rsidRPr="00904B39">
        <w:rPr>
          <w:rFonts w:ascii="Arial Narrow" w:hAnsi="Arial Narrow" w:cs="Arial Narrow"/>
          <w:b/>
          <w:bCs/>
          <w:lang w:val="es-MX"/>
        </w:rPr>
        <w:t>.</w:t>
      </w:r>
      <w:r w:rsidRPr="00904B39">
        <w:rPr>
          <w:rFonts w:ascii="Arial Narrow" w:hAnsi="Arial Narrow" w:cs="Arial Narrow"/>
          <w:lang w:val="es-MX"/>
        </w:rPr>
        <w:t xml:space="preserve">  No pueden formar parte de la Junta Directiva Nacional, ni ser designados funcionarios del Sindicato los afiliados que según la jurisprudencia y la doctrina sean empleados de confianza y manejo, ni los altos empleados directivos de la empresa; es nula la elección que recaiga en uno de tales afiliados, y el que debidamente electo, entre después a desempeñar algunos de los empleos referidos, dejara ipso facto vacante su cargo sindical.</w:t>
      </w:r>
    </w:p>
    <w:p w14:paraId="069BFF1B" w14:textId="77777777" w:rsidR="00643EEF" w:rsidRPr="00904B39" w:rsidRDefault="00643EEF" w:rsidP="00643EEF">
      <w:pPr>
        <w:autoSpaceDE w:val="0"/>
        <w:autoSpaceDN w:val="0"/>
        <w:adjustRightInd w:val="0"/>
        <w:jc w:val="both"/>
        <w:rPr>
          <w:rFonts w:ascii="Arial Narrow" w:hAnsi="Arial Narrow" w:cs="Arial Narrow"/>
          <w:lang w:val="es-MX"/>
        </w:rPr>
      </w:pPr>
    </w:p>
    <w:p w14:paraId="29966702" w14:textId="7B04D152"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ARTICULO 1</w:t>
      </w:r>
      <w:r w:rsidR="00B321F8" w:rsidRPr="00904B39">
        <w:rPr>
          <w:rFonts w:ascii="Arial Narrow" w:hAnsi="Arial Narrow" w:cs="Arial Narrow"/>
          <w:b/>
          <w:bCs/>
          <w:lang w:val="es-MX"/>
        </w:rPr>
        <w:t>9</w:t>
      </w:r>
      <w:r w:rsidRPr="00904B39">
        <w:rPr>
          <w:rFonts w:ascii="Arial Narrow" w:hAnsi="Arial Narrow" w:cs="Arial Narrow"/>
          <w:b/>
          <w:bCs/>
          <w:lang w:val="es-MX"/>
        </w:rPr>
        <w:t>.</w:t>
      </w:r>
      <w:r w:rsidRPr="00904B39">
        <w:rPr>
          <w:rFonts w:ascii="Arial Narrow" w:hAnsi="Arial Narrow" w:cs="Arial Narrow"/>
          <w:lang w:val="es-MX"/>
        </w:rPr>
        <w:t xml:space="preserve">  Los Miembros de la Junta Directiva Nacional deberán entrar en ejecución de sus cargos una vez que el respectivo inspector de trabajo haya ordenado la inscripción de la Junta Directiva Nacional legalmente electa; mientras no se dé el aviso de que trata el Artículo 371 del Código Sustantivo del Trabajo acompañado de los requisitos de que trata el Artículo 16 de estos estatutos; la elección no surte ningún efecto.</w:t>
      </w:r>
    </w:p>
    <w:p w14:paraId="09FA740C" w14:textId="77777777" w:rsidR="00643EEF" w:rsidRPr="00904B39" w:rsidRDefault="00643EEF" w:rsidP="00643EEF">
      <w:pPr>
        <w:autoSpaceDE w:val="0"/>
        <w:autoSpaceDN w:val="0"/>
        <w:adjustRightInd w:val="0"/>
        <w:jc w:val="both"/>
        <w:rPr>
          <w:rFonts w:ascii="Arial Narrow" w:hAnsi="Arial Narrow" w:cs="Arial Narrow"/>
          <w:lang w:val="es-MX"/>
        </w:rPr>
      </w:pPr>
    </w:p>
    <w:p w14:paraId="6842AC4D" w14:textId="56F0E612"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 xml:space="preserve">ARTICULO </w:t>
      </w:r>
      <w:r w:rsidR="00B321F8" w:rsidRPr="00904B39">
        <w:rPr>
          <w:rFonts w:ascii="Arial Narrow" w:hAnsi="Arial Narrow" w:cs="Arial Narrow"/>
          <w:b/>
          <w:bCs/>
          <w:lang w:val="es-MX"/>
        </w:rPr>
        <w:t>20</w:t>
      </w:r>
      <w:r w:rsidRPr="00904B39">
        <w:rPr>
          <w:rFonts w:ascii="Arial Narrow" w:hAnsi="Arial Narrow" w:cs="Arial Narrow"/>
          <w:b/>
          <w:bCs/>
          <w:lang w:val="es-MX"/>
        </w:rPr>
        <w:t>.</w:t>
      </w:r>
      <w:r w:rsidRPr="00904B39">
        <w:rPr>
          <w:rFonts w:ascii="Arial Narrow" w:hAnsi="Arial Narrow" w:cs="Arial Narrow"/>
          <w:lang w:val="es-MX"/>
        </w:rPr>
        <w:t xml:space="preserve">  Cualquier cambio total o parcial de la Junta Directiva Nacional se comunicará directamente y por escrito a los empleadores y al Inspector de Trabajo.</w:t>
      </w:r>
    </w:p>
    <w:p w14:paraId="60D8EBCC" w14:textId="77777777" w:rsidR="00643EEF" w:rsidRPr="00904B39" w:rsidRDefault="00643EEF" w:rsidP="00643EEF">
      <w:pPr>
        <w:autoSpaceDE w:val="0"/>
        <w:autoSpaceDN w:val="0"/>
        <w:adjustRightInd w:val="0"/>
        <w:jc w:val="both"/>
        <w:rPr>
          <w:rFonts w:ascii="Arial Narrow" w:hAnsi="Arial Narrow" w:cs="Arial Narrow"/>
          <w:lang w:val="es-MX"/>
        </w:rPr>
      </w:pPr>
    </w:p>
    <w:p w14:paraId="7CDAEB8A" w14:textId="256BE597"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ARTICULO 2</w:t>
      </w:r>
      <w:r w:rsidR="00B321F8" w:rsidRPr="00904B39">
        <w:rPr>
          <w:rFonts w:ascii="Arial Narrow" w:hAnsi="Arial Narrow" w:cs="Arial Narrow"/>
          <w:b/>
          <w:bCs/>
          <w:lang w:val="es-MX"/>
        </w:rPr>
        <w:t>1</w:t>
      </w:r>
      <w:r w:rsidRPr="00904B39">
        <w:rPr>
          <w:rFonts w:ascii="Arial Narrow" w:hAnsi="Arial Narrow" w:cs="Arial Narrow"/>
          <w:b/>
          <w:bCs/>
          <w:lang w:val="es-MX"/>
        </w:rPr>
        <w:t>.</w:t>
      </w:r>
      <w:r w:rsidRPr="00904B39">
        <w:rPr>
          <w:rFonts w:ascii="Arial Narrow" w:hAnsi="Arial Narrow" w:cs="Arial Narrow"/>
          <w:lang w:val="es-MX"/>
        </w:rPr>
        <w:t xml:space="preserve">  La calidad de miembros de la Junta Directiva Nacional es renunciable ante la Asamblea General Nacional. Pero no encontrándose reunida esta, la renuncia puede presentarse ante la Junta directiva Nacional y ser considerada por ella, con la obligación de convocar la Asamblea General Nacional dentro de los treinta (30) días siguientes a partir de la fecha en que se produzca la vacante para que esa entidad haga la elección en propiedad.</w:t>
      </w:r>
    </w:p>
    <w:p w14:paraId="758B05B1" w14:textId="77777777" w:rsidR="00643EEF" w:rsidRPr="00904B39" w:rsidRDefault="00643EEF" w:rsidP="00643EEF">
      <w:pPr>
        <w:autoSpaceDE w:val="0"/>
        <w:autoSpaceDN w:val="0"/>
        <w:adjustRightInd w:val="0"/>
        <w:jc w:val="both"/>
        <w:rPr>
          <w:rFonts w:ascii="Arial Narrow" w:hAnsi="Arial Narrow" w:cs="Arial Narrow"/>
          <w:lang w:val="es-MX"/>
        </w:rPr>
      </w:pPr>
    </w:p>
    <w:p w14:paraId="71663B2D" w14:textId="7C106844"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ARTICULO 2</w:t>
      </w:r>
      <w:r w:rsidR="00B321F8" w:rsidRPr="00904B39">
        <w:rPr>
          <w:rFonts w:ascii="Arial Narrow" w:hAnsi="Arial Narrow" w:cs="Arial Narrow"/>
          <w:b/>
          <w:bCs/>
          <w:lang w:val="es-MX"/>
        </w:rPr>
        <w:t>2</w:t>
      </w:r>
      <w:r w:rsidRPr="00904B39">
        <w:rPr>
          <w:rFonts w:ascii="Arial Narrow" w:hAnsi="Arial Narrow" w:cs="Arial Narrow"/>
          <w:b/>
          <w:bCs/>
          <w:lang w:val="es-MX"/>
        </w:rPr>
        <w:t>.</w:t>
      </w:r>
      <w:r w:rsidRPr="00904B39">
        <w:rPr>
          <w:rFonts w:ascii="Arial Narrow" w:hAnsi="Arial Narrow" w:cs="Arial Narrow"/>
          <w:lang w:val="es-MX"/>
        </w:rPr>
        <w:t xml:space="preserve">  La Junta Directiva Nacional se reunirá cada mes ordinariamente y extraordinariamente cuando sea convocada por el </w:t>
      </w:r>
      <w:proofErr w:type="gramStart"/>
      <w:r w:rsidRPr="00904B39">
        <w:rPr>
          <w:rFonts w:ascii="Arial Narrow" w:hAnsi="Arial Narrow" w:cs="Arial Narrow"/>
          <w:lang w:val="es-MX"/>
        </w:rPr>
        <w:t>Presidente</w:t>
      </w:r>
      <w:proofErr w:type="gramEnd"/>
      <w:r w:rsidRPr="00904B39">
        <w:rPr>
          <w:rFonts w:ascii="Arial Narrow" w:hAnsi="Arial Narrow" w:cs="Arial Narrow"/>
          <w:lang w:val="es-MX"/>
        </w:rPr>
        <w:t xml:space="preserve"> y Fiscal o la mayoría de sus miembros.</w:t>
      </w:r>
    </w:p>
    <w:p w14:paraId="79F9327E" w14:textId="77777777" w:rsidR="00643EEF" w:rsidRPr="00904B39" w:rsidRDefault="00643EEF" w:rsidP="00643EEF">
      <w:pPr>
        <w:autoSpaceDE w:val="0"/>
        <w:autoSpaceDN w:val="0"/>
        <w:adjustRightInd w:val="0"/>
        <w:jc w:val="both"/>
        <w:rPr>
          <w:rFonts w:ascii="Arial Narrow" w:hAnsi="Arial Narrow" w:cs="Arial Narrow"/>
          <w:lang w:val="es-MX"/>
        </w:rPr>
      </w:pPr>
    </w:p>
    <w:p w14:paraId="6813036F" w14:textId="01E70823"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ARTICULO 2</w:t>
      </w:r>
      <w:r w:rsidR="00B321F8" w:rsidRPr="00904B39">
        <w:rPr>
          <w:rFonts w:ascii="Arial Narrow" w:hAnsi="Arial Narrow" w:cs="Arial Narrow"/>
          <w:b/>
          <w:bCs/>
          <w:lang w:val="es-MX"/>
        </w:rPr>
        <w:t>3</w:t>
      </w:r>
      <w:r w:rsidRPr="00904B39">
        <w:rPr>
          <w:rFonts w:ascii="Arial Narrow" w:hAnsi="Arial Narrow" w:cs="Arial Narrow"/>
          <w:b/>
          <w:bCs/>
          <w:lang w:val="es-MX"/>
        </w:rPr>
        <w:t>.</w:t>
      </w:r>
      <w:r w:rsidRPr="00904B39">
        <w:rPr>
          <w:rFonts w:ascii="Arial Narrow" w:hAnsi="Arial Narrow" w:cs="Arial Narrow"/>
          <w:lang w:val="es-MX"/>
        </w:rPr>
        <w:t xml:space="preserve">  Son obligaciones de la Junta Directiva Nacional:</w:t>
      </w:r>
    </w:p>
    <w:p w14:paraId="3C779650" w14:textId="77777777" w:rsidR="00643EEF" w:rsidRPr="00904B39" w:rsidRDefault="00643EEF" w:rsidP="00643EEF">
      <w:pPr>
        <w:autoSpaceDE w:val="0"/>
        <w:autoSpaceDN w:val="0"/>
        <w:adjustRightInd w:val="0"/>
        <w:jc w:val="both"/>
        <w:rPr>
          <w:rFonts w:ascii="Arial Narrow" w:hAnsi="Arial Narrow" w:cs="Arial Narrow"/>
          <w:lang w:val="es-MX"/>
        </w:rPr>
      </w:pPr>
    </w:p>
    <w:p w14:paraId="52CE3E7F" w14:textId="77777777" w:rsidR="00643EEF" w:rsidRPr="00904B39" w:rsidRDefault="00643EEF" w:rsidP="00643EEF">
      <w:pPr>
        <w:numPr>
          <w:ilvl w:val="0"/>
          <w:numId w:val="14"/>
        </w:numPr>
        <w:tabs>
          <w:tab w:val="left" w:pos="43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Los miembros de la Junta Directiva Nacional tendrán voz y voto en la Asamblea General Nacional.</w:t>
      </w:r>
    </w:p>
    <w:p w14:paraId="4D407A42" w14:textId="77777777" w:rsidR="00643EEF" w:rsidRPr="00904B39" w:rsidRDefault="00643EEF" w:rsidP="00643EEF">
      <w:pPr>
        <w:numPr>
          <w:ilvl w:val="0"/>
          <w:numId w:val="14"/>
        </w:numPr>
        <w:tabs>
          <w:tab w:val="left" w:pos="43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Dirigir y resolver los asuntos relacionados con el Sindicato, dentro de los términos que estos estatutos lo permitan.</w:t>
      </w:r>
    </w:p>
    <w:p w14:paraId="3D9F13F0" w14:textId="77777777" w:rsidR="00643EEF" w:rsidRPr="00904B39" w:rsidRDefault="00643EEF" w:rsidP="00643EEF">
      <w:pPr>
        <w:numPr>
          <w:ilvl w:val="0"/>
          <w:numId w:val="14"/>
        </w:numPr>
        <w:tabs>
          <w:tab w:val="left" w:pos="43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Nombrar comisiones especiales de que tratan estos estatutos.</w:t>
      </w:r>
    </w:p>
    <w:p w14:paraId="1ACCAF7D" w14:textId="77777777" w:rsidR="00643EEF" w:rsidRPr="00904B39" w:rsidRDefault="00643EEF" w:rsidP="00643EEF">
      <w:pPr>
        <w:numPr>
          <w:ilvl w:val="0"/>
          <w:numId w:val="14"/>
        </w:numPr>
        <w:tabs>
          <w:tab w:val="left" w:pos="43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Revisar y fenecer cada tres meses en primera instancia las cuentas que presente el Tesorero con el visto bueno del Fiscal.</w:t>
      </w:r>
    </w:p>
    <w:p w14:paraId="397504F5" w14:textId="77777777" w:rsidR="00643EEF" w:rsidRPr="00904B39" w:rsidRDefault="00643EEF" w:rsidP="00643EEF">
      <w:pPr>
        <w:numPr>
          <w:ilvl w:val="0"/>
          <w:numId w:val="14"/>
        </w:numPr>
        <w:tabs>
          <w:tab w:val="left" w:pos="43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Celebrar previa autorización de la Asamblea General Nacional, Convenciones Colectivas de Trabajo.</w:t>
      </w:r>
    </w:p>
    <w:p w14:paraId="594C0DD5" w14:textId="77777777" w:rsidR="00643EEF" w:rsidRPr="00904B39" w:rsidRDefault="00643EEF" w:rsidP="00643EEF">
      <w:pPr>
        <w:numPr>
          <w:ilvl w:val="0"/>
          <w:numId w:val="14"/>
        </w:numPr>
        <w:tabs>
          <w:tab w:val="left" w:pos="43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Imponer a los afiliados, de acuerdo con estos estatutos las correcciones disciplinarias.  Las resoluciones respectivas serán apelables ante la Asamblea General Nacional.</w:t>
      </w:r>
    </w:p>
    <w:p w14:paraId="55BB949F" w14:textId="77777777" w:rsidR="00643EEF" w:rsidRPr="00904B39" w:rsidRDefault="00643EEF" w:rsidP="00643EEF">
      <w:pPr>
        <w:numPr>
          <w:ilvl w:val="0"/>
          <w:numId w:val="14"/>
        </w:numPr>
        <w:tabs>
          <w:tab w:val="left" w:pos="43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Velar porque todos los afiliados cumplan estos estatutos y las obligaciones que les competen.</w:t>
      </w:r>
    </w:p>
    <w:p w14:paraId="1841755A" w14:textId="22B57143" w:rsidR="00643EEF" w:rsidRPr="00904B39" w:rsidRDefault="00643EEF" w:rsidP="00643EEF">
      <w:pPr>
        <w:numPr>
          <w:ilvl w:val="0"/>
          <w:numId w:val="14"/>
        </w:numPr>
        <w:tabs>
          <w:tab w:val="left" w:pos="43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Informar a la Asamblea General Nacional de las apelaciones, presentadas por los afiliados que habiendo incurrido en una de las causales contempladas en el artículo 6</w:t>
      </w:r>
      <w:r w:rsidR="00B321F8" w:rsidRPr="00904B39">
        <w:rPr>
          <w:rFonts w:ascii="Arial Narrow" w:hAnsi="Arial Narrow" w:cs="Arial Narrow"/>
          <w:lang w:val="es-MX"/>
        </w:rPr>
        <w:t>3</w:t>
      </w:r>
      <w:r w:rsidRPr="00904B39">
        <w:rPr>
          <w:rFonts w:ascii="Arial Narrow" w:hAnsi="Arial Narrow" w:cs="Arial Narrow"/>
          <w:lang w:val="es-MX"/>
        </w:rPr>
        <w:t xml:space="preserve"> de estos estatutos, y conforme a lo establecido en el artículo 398 C.S.T., hayan sido expulsados del sindicato observando el procedimiento del art.64 del presente estatuto.  </w:t>
      </w:r>
    </w:p>
    <w:p w14:paraId="223FAC27" w14:textId="77777777" w:rsidR="00643EEF" w:rsidRPr="00904B39" w:rsidRDefault="00643EEF" w:rsidP="00643EEF">
      <w:pPr>
        <w:numPr>
          <w:ilvl w:val="0"/>
          <w:numId w:val="14"/>
        </w:numPr>
        <w:tabs>
          <w:tab w:val="left" w:pos="43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lastRenderedPageBreak/>
        <w:t>Dictar de acuerdo a estos estatutos el reglamento interno del Sindicato y las resoluciones que sean necesarias para el fiel cumplimiento de los mismos.</w:t>
      </w:r>
    </w:p>
    <w:p w14:paraId="6F0A6DBE" w14:textId="211C0AFD" w:rsidR="00643EEF" w:rsidRPr="00904B39" w:rsidRDefault="00643EEF" w:rsidP="00857329">
      <w:pPr>
        <w:numPr>
          <w:ilvl w:val="0"/>
          <w:numId w:val="14"/>
        </w:numPr>
        <w:tabs>
          <w:tab w:val="left" w:pos="43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Presentar cada año en las sesiones ordinarias que celebre la Asamblea General Nacional un balance detallado y un informe de sus labores los cuales deben llevar las firmas de todos los miembros de la Junta Directiva.</w:t>
      </w:r>
    </w:p>
    <w:p w14:paraId="7E211405" w14:textId="77777777" w:rsidR="00643EEF" w:rsidRPr="00904B39" w:rsidRDefault="00643EEF" w:rsidP="00643EEF">
      <w:pPr>
        <w:numPr>
          <w:ilvl w:val="0"/>
          <w:numId w:val="14"/>
        </w:numPr>
        <w:tabs>
          <w:tab w:val="left" w:pos="43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Atender y resolver todas las solicitudes y reclamos de los afiliados y velar por los intereses colectivos de los mismos.</w:t>
      </w:r>
    </w:p>
    <w:p w14:paraId="560A09B6" w14:textId="2BC916B3" w:rsidR="00643EEF" w:rsidRPr="00904B39" w:rsidRDefault="00643EEF" w:rsidP="00643EEF">
      <w:pPr>
        <w:numPr>
          <w:ilvl w:val="0"/>
          <w:numId w:val="14"/>
        </w:numPr>
        <w:tabs>
          <w:tab w:val="left" w:pos="43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 xml:space="preserve">Resolver en cuanto sea posible las diferencias que se susciten entre los afiliados por razón de estos estatutos o de sus problemas económicos y en los casos de extrema </w:t>
      </w:r>
      <w:proofErr w:type="gramStart"/>
      <w:r w:rsidRPr="00904B39">
        <w:rPr>
          <w:rFonts w:ascii="Arial Narrow" w:hAnsi="Arial Narrow" w:cs="Arial Narrow"/>
          <w:lang w:val="es-MX"/>
        </w:rPr>
        <w:t>gravedad;  convocar</w:t>
      </w:r>
      <w:proofErr w:type="gramEnd"/>
      <w:r w:rsidRPr="00904B39">
        <w:rPr>
          <w:rFonts w:ascii="Arial Narrow" w:hAnsi="Arial Narrow" w:cs="Arial Narrow"/>
          <w:lang w:val="es-MX"/>
        </w:rPr>
        <w:t xml:space="preserve"> la Asamblea General Nacional para su estudio y solución.</w:t>
      </w:r>
    </w:p>
    <w:p w14:paraId="347909EF" w14:textId="77777777" w:rsidR="0020060C" w:rsidRPr="00904B39" w:rsidRDefault="00643EEF" w:rsidP="00643EEF">
      <w:pPr>
        <w:numPr>
          <w:ilvl w:val="0"/>
          <w:numId w:val="14"/>
        </w:numPr>
        <w:tabs>
          <w:tab w:val="left" w:pos="43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 xml:space="preserve">Convocar con carácter consultivo y cuando lo estime conveniente, a reunión a los </w:t>
      </w:r>
      <w:proofErr w:type="gramStart"/>
      <w:r w:rsidRPr="00904B39">
        <w:rPr>
          <w:rFonts w:ascii="Arial Narrow" w:hAnsi="Arial Narrow" w:cs="Arial Narrow"/>
          <w:lang w:val="es-MX"/>
        </w:rPr>
        <w:t>Presidentes</w:t>
      </w:r>
      <w:proofErr w:type="gramEnd"/>
      <w:r w:rsidRPr="00904B39">
        <w:rPr>
          <w:rFonts w:ascii="Arial Narrow" w:hAnsi="Arial Narrow" w:cs="Arial Narrow"/>
          <w:lang w:val="es-MX"/>
        </w:rPr>
        <w:t xml:space="preserve"> de las Juntas Directivas de las Subdirectivas Seccionales y de los Comités Seccionales.  A dicha reunión asistirá por derecho propio la Junta Directiva Nacional.</w:t>
      </w:r>
    </w:p>
    <w:p w14:paraId="1E4EB55D" w14:textId="227EEE8B" w:rsidR="00643EEF" w:rsidRPr="00904B39" w:rsidRDefault="00643EEF" w:rsidP="00643EEF">
      <w:pPr>
        <w:numPr>
          <w:ilvl w:val="0"/>
          <w:numId w:val="14"/>
        </w:numPr>
        <w:tabs>
          <w:tab w:val="left" w:pos="43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 xml:space="preserve">Exonerar provisionalmente del pago de las cuotas ordinarias y extraordinarias al afiliado que lo solicite, siempre que dicha solicitud tenga como causa la enfermedad prolongada de él o de sus padres, de su esposa o de sus hijos; Lo cual deberá comprobarse.  La Junta Directiva Nacional </w:t>
      </w:r>
      <w:proofErr w:type="gramStart"/>
      <w:r w:rsidRPr="00904B39">
        <w:rPr>
          <w:rFonts w:ascii="Arial Narrow" w:hAnsi="Arial Narrow" w:cs="Arial Narrow"/>
          <w:lang w:val="es-MX"/>
        </w:rPr>
        <w:t>informara</w:t>
      </w:r>
      <w:proofErr w:type="gramEnd"/>
      <w:r w:rsidRPr="00904B39">
        <w:rPr>
          <w:rFonts w:ascii="Arial Narrow" w:hAnsi="Arial Narrow" w:cs="Arial Narrow"/>
          <w:lang w:val="es-MX"/>
        </w:rPr>
        <w:t xml:space="preserve"> de ella a la Asamblea General Nacional la que con fundamento podrá revocar las exoneraciones.</w:t>
      </w:r>
    </w:p>
    <w:p w14:paraId="4C907100" w14:textId="77777777" w:rsidR="00643EEF" w:rsidRPr="00904B39" w:rsidRDefault="00643EEF" w:rsidP="00643EEF">
      <w:pPr>
        <w:numPr>
          <w:ilvl w:val="0"/>
          <w:numId w:val="14"/>
        </w:numPr>
        <w:tabs>
          <w:tab w:val="left" w:pos="43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Cumplir las proposiciones y resoluciones emanadas de la Asamblea General Nacional.</w:t>
      </w:r>
    </w:p>
    <w:p w14:paraId="5C4BDA06" w14:textId="77777777" w:rsidR="00643EEF" w:rsidRPr="00904B39" w:rsidRDefault="00643EEF" w:rsidP="00643EEF">
      <w:pPr>
        <w:numPr>
          <w:ilvl w:val="0"/>
          <w:numId w:val="14"/>
        </w:numPr>
        <w:tabs>
          <w:tab w:val="left" w:pos="43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Ejecutar el presupuesto aprobado por la Asamblea General Nacional.</w:t>
      </w:r>
    </w:p>
    <w:p w14:paraId="64F80DE4" w14:textId="77777777" w:rsidR="00643EEF" w:rsidRPr="00904B39" w:rsidRDefault="00643EEF" w:rsidP="00643EEF">
      <w:pPr>
        <w:numPr>
          <w:ilvl w:val="0"/>
          <w:numId w:val="14"/>
        </w:numPr>
        <w:tabs>
          <w:tab w:val="left" w:pos="43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Estudiar los problemas de carácter técnico que crean el desempleo; para tales efectos la Junta Directiva Nacional debe conocer perfectamente la relación que existe entre la producción de la empresa y el número de trabajadores de cada dependencia.</w:t>
      </w:r>
    </w:p>
    <w:p w14:paraId="1B39CB62" w14:textId="77777777" w:rsidR="00643EEF" w:rsidRPr="00904B39" w:rsidRDefault="00643EEF" w:rsidP="00643EEF">
      <w:pPr>
        <w:numPr>
          <w:ilvl w:val="0"/>
          <w:numId w:val="14"/>
        </w:numPr>
        <w:tabs>
          <w:tab w:val="left" w:pos="43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Estudiar y procurar el arreglo de los problemas de carácter individual; que habiéndose tramitado entre la Junta Directiva de la Subdirectiva Seccional respectiva y los representantes de la empresa; no hayan sido resueltos.</w:t>
      </w:r>
    </w:p>
    <w:p w14:paraId="133C2321" w14:textId="77777777" w:rsidR="00643EEF" w:rsidRPr="00904B39" w:rsidRDefault="00643EEF" w:rsidP="00643EEF">
      <w:pPr>
        <w:numPr>
          <w:ilvl w:val="0"/>
          <w:numId w:val="14"/>
        </w:numPr>
        <w:tabs>
          <w:tab w:val="left" w:pos="43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Estudiar estadísticamente el índice de costo de vida de acuerdo con los datos oficiales del mismo.</w:t>
      </w:r>
    </w:p>
    <w:p w14:paraId="051C6921" w14:textId="77777777" w:rsidR="00643EEF" w:rsidRPr="00904B39" w:rsidRDefault="00643EEF" w:rsidP="00643EEF">
      <w:pPr>
        <w:numPr>
          <w:ilvl w:val="0"/>
          <w:numId w:val="14"/>
        </w:numPr>
        <w:tabs>
          <w:tab w:val="left" w:pos="43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 xml:space="preserve">Nombrar las comisiones de reclamos; por un periodo igual al de la Junta Directiva, sin pasar de dos (2) miembros; quienes </w:t>
      </w:r>
      <w:proofErr w:type="gramStart"/>
      <w:r w:rsidRPr="00904B39">
        <w:rPr>
          <w:rFonts w:ascii="Arial Narrow" w:hAnsi="Arial Narrow" w:cs="Arial Narrow"/>
          <w:lang w:val="es-MX"/>
        </w:rPr>
        <w:t>gozaran</w:t>
      </w:r>
      <w:proofErr w:type="gramEnd"/>
      <w:r w:rsidRPr="00904B39">
        <w:rPr>
          <w:rFonts w:ascii="Arial Narrow" w:hAnsi="Arial Narrow" w:cs="Arial Narrow"/>
          <w:lang w:val="es-MX"/>
        </w:rPr>
        <w:t xml:space="preserve"> del Fuero Sindical salvo que en convención colectiva se hayan pactado fueros convencionales para otras comisiones de reclamos y en este evento también serán elegidos por la Junta Directiva Nacional o por la respectiva Junta Directiva de la Subdirectiva Seccional.</w:t>
      </w:r>
    </w:p>
    <w:p w14:paraId="2DF9DD0C" w14:textId="77777777" w:rsidR="00643EEF" w:rsidRPr="00904B39" w:rsidRDefault="00643EEF" w:rsidP="00643EEF">
      <w:pPr>
        <w:numPr>
          <w:ilvl w:val="0"/>
          <w:numId w:val="14"/>
        </w:numPr>
        <w:tabs>
          <w:tab w:val="left" w:pos="43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Reunir los afiliados de un municipio donde hayan más de cinco (5) y menos de doce (12) y no exista Comité de Trabajo para que elijan el afiliado o delegado a la Asamblea General Nacional.</w:t>
      </w:r>
    </w:p>
    <w:p w14:paraId="65A1E8D4" w14:textId="77777777" w:rsidR="00643EEF" w:rsidRPr="00904B39" w:rsidRDefault="00643EEF" w:rsidP="00643EEF">
      <w:pPr>
        <w:numPr>
          <w:ilvl w:val="0"/>
          <w:numId w:val="14"/>
        </w:numPr>
        <w:tabs>
          <w:tab w:val="left" w:pos="43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Nombrar asesor para negociación de pliego de peticiones.</w:t>
      </w:r>
    </w:p>
    <w:p w14:paraId="0F6DF432" w14:textId="77777777" w:rsidR="00643EEF" w:rsidRPr="00904B39" w:rsidRDefault="00643EEF" w:rsidP="00643EEF">
      <w:pPr>
        <w:numPr>
          <w:ilvl w:val="0"/>
          <w:numId w:val="14"/>
        </w:numPr>
        <w:tabs>
          <w:tab w:val="left" w:pos="43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Controlar la prensa nacional de la organización Sindical.</w:t>
      </w:r>
    </w:p>
    <w:p w14:paraId="083DDA37" w14:textId="77777777" w:rsidR="00643EEF" w:rsidRPr="00904B39" w:rsidRDefault="00643EEF" w:rsidP="00643EEF">
      <w:pPr>
        <w:autoSpaceDE w:val="0"/>
        <w:autoSpaceDN w:val="0"/>
        <w:adjustRightInd w:val="0"/>
        <w:jc w:val="both"/>
        <w:rPr>
          <w:rFonts w:ascii="Arial Narrow" w:hAnsi="Arial Narrow" w:cs="Arial Narrow"/>
          <w:lang w:val="es-MX"/>
        </w:rPr>
      </w:pPr>
    </w:p>
    <w:p w14:paraId="47E91E5C" w14:textId="4E6F1DB4"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ARTICULO 2</w:t>
      </w:r>
      <w:r w:rsidR="00857329" w:rsidRPr="00904B39">
        <w:rPr>
          <w:rFonts w:ascii="Arial Narrow" w:hAnsi="Arial Narrow" w:cs="Arial Narrow"/>
          <w:b/>
          <w:bCs/>
          <w:lang w:val="es-MX"/>
        </w:rPr>
        <w:t>4</w:t>
      </w:r>
      <w:r w:rsidRPr="00904B39">
        <w:rPr>
          <w:rFonts w:ascii="Arial Narrow" w:hAnsi="Arial Narrow" w:cs="Arial Narrow"/>
          <w:b/>
          <w:bCs/>
          <w:lang w:val="es-MX"/>
        </w:rPr>
        <w:t>.</w:t>
      </w:r>
      <w:r w:rsidRPr="00904B39">
        <w:rPr>
          <w:rFonts w:ascii="Arial Narrow" w:hAnsi="Arial Narrow" w:cs="Arial Narrow"/>
          <w:lang w:val="es-MX"/>
        </w:rPr>
        <w:t xml:space="preserve">  Siendo el periodo de la Junta Directiva Nacional de dos (2) años</w:t>
      </w:r>
      <w:r w:rsidR="00EF6848" w:rsidRPr="00904B39">
        <w:rPr>
          <w:rFonts w:ascii="Arial Narrow" w:hAnsi="Arial Narrow" w:cs="Arial Narrow"/>
          <w:lang w:val="es-MX"/>
        </w:rPr>
        <w:t xml:space="preserve">, </w:t>
      </w:r>
      <w:r w:rsidRPr="00904B39">
        <w:rPr>
          <w:rFonts w:ascii="Arial Narrow" w:hAnsi="Arial Narrow" w:cs="Arial Narrow"/>
          <w:lang w:val="es-MX"/>
        </w:rPr>
        <w:t xml:space="preserve">si dentro de los treinta (30) días siguientes al vencimiento del periodo reglamentario esta no convocara a la Asamblea General Nacional para hacer una nueva elección un número no inferior a la tercera (1/3) </w:t>
      </w:r>
      <w:r w:rsidRPr="00904B39">
        <w:rPr>
          <w:rFonts w:ascii="Arial Narrow" w:hAnsi="Arial Narrow" w:cs="Arial Narrow"/>
          <w:lang w:val="es-MX"/>
        </w:rPr>
        <w:lastRenderedPageBreak/>
        <w:t xml:space="preserve">parte de los afiliados podrá hacer tal convocatoria, previa solicitud al </w:t>
      </w:r>
      <w:proofErr w:type="gramStart"/>
      <w:r w:rsidRPr="00904B39">
        <w:rPr>
          <w:rFonts w:ascii="Arial Narrow" w:hAnsi="Arial Narrow" w:cs="Arial Narrow"/>
          <w:lang w:val="es-MX"/>
        </w:rPr>
        <w:t>Presidente</w:t>
      </w:r>
      <w:proofErr w:type="gramEnd"/>
      <w:r w:rsidRPr="00904B39">
        <w:rPr>
          <w:rFonts w:ascii="Arial Narrow" w:hAnsi="Arial Narrow" w:cs="Arial Narrow"/>
          <w:lang w:val="es-MX"/>
        </w:rPr>
        <w:t xml:space="preserve"> y demás miembros de la Junta Directiva Nacional.</w:t>
      </w:r>
    </w:p>
    <w:p w14:paraId="553E99F8" w14:textId="77777777" w:rsidR="00643EEF" w:rsidRPr="00904B39" w:rsidRDefault="00643EEF" w:rsidP="00643EEF">
      <w:pPr>
        <w:autoSpaceDE w:val="0"/>
        <w:autoSpaceDN w:val="0"/>
        <w:adjustRightInd w:val="0"/>
        <w:jc w:val="both"/>
        <w:rPr>
          <w:rFonts w:ascii="Arial Narrow" w:hAnsi="Arial Narrow" w:cs="Arial Narrow"/>
          <w:lang w:val="es-MX"/>
        </w:rPr>
      </w:pPr>
    </w:p>
    <w:p w14:paraId="5DA5A42C" w14:textId="181BBA5D"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ARTICULO 2</w:t>
      </w:r>
      <w:r w:rsidR="00857329" w:rsidRPr="00904B39">
        <w:rPr>
          <w:rFonts w:ascii="Arial Narrow" w:hAnsi="Arial Narrow" w:cs="Arial Narrow"/>
          <w:b/>
          <w:bCs/>
          <w:lang w:val="es-MX"/>
        </w:rPr>
        <w:t>5</w:t>
      </w:r>
      <w:r w:rsidRPr="00904B39">
        <w:rPr>
          <w:rFonts w:ascii="Arial Narrow" w:hAnsi="Arial Narrow" w:cs="Arial Narrow"/>
          <w:b/>
          <w:bCs/>
          <w:lang w:val="es-MX"/>
        </w:rPr>
        <w:t>.</w:t>
      </w:r>
      <w:r w:rsidRPr="00904B39">
        <w:rPr>
          <w:rFonts w:ascii="Arial Narrow" w:hAnsi="Arial Narrow" w:cs="Arial Narrow"/>
          <w:lang w:val="es-MX"/>
        </w:rPr>
        <w:t xml:space="preserve">  DEL PRESIDENTE.  El presidente de la Junta Directiva nacional tiene la representación legal del Sindicato, y, por tanto, puede celebrar contratos, otorgar poderes, etc.</w:t>
      </w:r>
      <w:proofErr w:type="gramStart"/>
      <w:r w:rsidRPr="00904B39">
        <w:rPr>
          <w:rFonts w:ascii="Arial Narrow" w:hAnsi="Arial Narrow" w:cs="Arial Narrow"/>
          <w:lang w:val="es-MX"/>
        </w:rPr>
        <w:t>,  pero</w:t>
      </w:r>
      <w:proofErr w:type="gramEnd"/>
      <w:r w:rsidRPr="00904B39">
        <w:rPr>
          <w:rFonts w:ascii="Arial Narrow" w:hAnsi="Arial Narrow" w:cs="Arial Narrow"/>
          <w:lang w:val="es-MX"/>
        </w:rPr>
        <w:t xml:space="preserve"> requiere para tales actividades autorización previa de la Junta Directiva Nacional.</w:t>
      </w:r>
    </w:p>
    <w:p w14:paraId="36980719" w14:textId="77777777" w:rsidR="00643EEF" w:rsidRPr="00904B39" w:rsidRDefault="00643EEF" w:rsidP="00643EEF">
      <w:pPr>
        <w:autoSpaceDE w:val="0"/>
        <w:autoSpaceDN w:val="0"/>
        <w:adjustRightInd w:val="0"/>
        <w:jc w:val="both"/>
        <w:rPr>
          <w:rFonts w:ascii="Arial Narrow" w:hAnsi="Arial Narrow" w:cs="Arial Narrow"/>
          <w:lang w:val="es-MX"/>
        </w:rPr>
      </w:pPr>
    </w:p>
    <w:p w14:paraId="01551F21" w14:textId="4A079D7A"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ARTICULO 2</w:t>
      </w:r>
      <w:r w:rsidR="00EF6848" w:rsidRPr="00904B39">
        <w:rPr>
          <w:rFonts w:ascii="Arial Narrow" w:hAnsi="Arial Narrow" w:cs="Arial Narrow"/>
          <w:b/>
          <w:bCs/>
          <w:lang w:val="es-MX"/>
        </w:rPr>
        <w:t>6</w:t>
      </w:r>
      <w:r w:rsidRPr="00904B39">
        <w:rPr>
          <w:rFonts w:ascii="Arial Narrow" w:hAnsi="Arial Narrow" w:cs="Arial Narrow"/>
          <w:b/>
          <w:bCs/>
          <w:lang w:val="es-MX"/>
        </w:rPr>
        <w:t>.</w:t>
      </w:r>
      <w:r w:rsidRPr="00904B39">
        <w:rPr>
          <w:rFonts w:ascii="Arial Narrow" w:hAnsi="Arial Narrow" w:cs="Arial Narrow"/>
          <w:lang w:val="es-MX"/>
        </w:rPr>
        <w:t xml:space="preserve">  Son funciones y obligaciones del </w:t>
      </w:r>
      <w:proofErr w:type="gramStart"/>
      <w:r w:rsidRPr="00904B39">
        <w:rPr>
          <w:rFonts w:ascii="Arial Narrow" w:hAnsi="Arial Narrow" w:cs="Arial Narrow"/>
          <w:lang w:val="es-MX"/>
        </w:rPr>
        <w:t>Presidente</w:t>
      </w:r>
      <w:proofErr w:type="gramEnd"/>
      <w:r w:rsidRPr="00904B39">
        <w:rPr>
          <w:rFonts w:ascii="Arial Narrow" w:hAnsi="Arial Narrow" w:cs="Arial Narrow"/>
          <w:lang w:val="es-MX"/>
        </w:rPr>
        <w:t>:</w:t>
      </w:r>
    </w:p>
    <w:p w14:paraId="3997EEAF" w14:textId="77777777" w:rsidR="00643EEF" w:rsidRPr="00904B39" w:rsidRDefault="00643EEF" w:rsidP="00643EEF">
      <w:pPr>
        <w:autoSpaceDE w:val="0"/>
        <w:autoSpaceDN w:val="0"/>
        <w:adjustRightInd w:val="0"/>
        <w:jc w:val="both"/>
        <w:rPr>
          <w:rFonts w:ascii="Arial Narrow" w:hAnsi="Arial Narrow" w:cs="Arial Narrow"/>
          <w:lang w:val="es-MX"/>
        </w:rPr>
      </w:pPr>
    </w:p>
    <w:p w14:paraId="14AC842C" w14:textId="77777777" w:rsidR="00643EEF" w:rsidRPr="00904B39" w:rsidRDefault="00643EEF" w:rsidP="00643EEF">
      <w:pPr>
        <w:numPr>
          <w:ilvl w:val="0"/>
          <w:numId w:val="15"/>
        </w:numPr>
        <w:tabs>
          <w:tab w:val="left" w:pos="46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Presidir las sesiones de la Asamblea General Nacional y de la Junta Directiva Nacional cuando haya el Quórum estatutario, elaborar el orden del día de las respectivas sesiones y dirigir los debates.</w:t>
      </w:r>
    </w:p>
    <w:p w14:paraId="39574DB2" w14:textId="77777777" w:rsidR="00643EEF" w:rsidRPr="00904B39" w:rsidRDefault="00643EEF" w:rsidP="00643EEF">
      <w:pPr>
        <w:numPr>
          <w:ilvl w:val="0"/>
          <w:numId w:val="15"/>
        </w:numPr>
        <w:tabs>
          <w:tab w:val="left" w:pos="46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Convocar la Junta Directiva Nacional a sesiones extraordinarias, previa citación personal a cada uno de sus miembros, hecha por conducto de la Secretaria General.</w:t>
      </w:r>
    </w:p>
    <w:p w14:paraId="654C8AF7" w14:textId="77777777" w:rsidR="00643EEF" w:rsidRPr="00904B39" w:rsidRDefault="00643EEF" w:rsidP="00643EEF">
      <w:pPr>
        <w:numPr>
          <w:ilvl w:val="0"/>
          <w:numId w:val="15"/>
        </w:numPr>
        <w:tabs>
          <w:tab w:val="left" w:pos="46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Convocar a la Asamblea General Nacional a sesiones extraordinarias a petición del Fiscal en el caso del aparte (e) del Artículo 28 de estos estatutos; por decisión de la Junta Directiva Nacional o por solicitud de un número no inferior a la tercera parte (1/3) de los afiliados.</w:t>
      </w:r>
    </w:p>
    <w:p w14:paraId="447C15C0" w14:textId="77777777" w:rsidR="00643EEF" w:rsidRPr="00904B39" w:rsidRDefault="00643EEF" w:rsidP="00643EEF">
      <w:pPr>
        <w:numPr>
          <w:ilvl w:val="0"/>
          <w:numId w:val="15"/>
        </w:numPr>
        <w:tabs>
          <w:tab w:val="left" w:pos="46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 xml:space="preserve">Rendir cada mes por escrito, un informe de sus labores a la Junta Directiva Nacional, y dar cuenta a esta o a la </w:t>
      </w:r>
      <w:proofErr w:type="gramStart"/>
      <w:r w:rsidRPr="00904B39">
        <w:rPr>
          <w:rFonts w:ascii="Arial Narrow" w:hAnsi="Arial Narrow" w:cs="Arial Narrow"/>
          <w:lang w:val="es-MX"/>
        </w:rPr>
        <w:t>Asamblea  General</w:t>
      </w:r>
      <w:proofErr w:type="gramEnd"/>
      <w:r w:rsidRPr="00904B39">
        <w:rPr>
          <w:rFonts w:ascii="Arial Narrow" w:hAnsi="Arial Narrow" w:cs="Arial Narrow"/>
          <w:lang w:val="es-MX"/>
        </w:rPr>
        <w:t xml:space="preserve"> Nacional, de toda información que le sea solicitada por razón de sus funciones.</w:t>
      </w:r>
    </w:p>
    <w:p w14:paraId="675B2F6E" w14:textId="77777777" w:rsidR="00643EEF" w:rsidRPr="00904B39" w:rsidRDefault="00643EEF" w:rsidP="00643EEF">
      <w:pPr>
        <w:numPr>
          <w:ilvl w:val="0"/>
          <w:numId w:val="15"/>
        </w:numPr>
        <w:tabs>
          <w:tab w:val="left" w:pos="46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Juramentar a los socios que ingresen al Sindicato.</w:t>
      </w:r>
    </w:p>
    <w:p w14:paraId="30377025" w14:textId="77777777" w:rsidR="00643EEF" w:rsidRPr="00904B39" w:rsidRDefault="00643EEF" w:rsidP="00643EEF">
      <w:pPr>
        <w:numPr>
          <w:ilvl w:val="0"/>
          <w:numId w:val="15"/>
        </w:numPr>
        <w:tabs>
          <w:tab w:val="left" w:pos="46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Informar a la Junta Directiva Nacional, de las faltas cometidas por los socios, a fin de que se impongan las sanciones disciplinarias a que haya lugar de acuerdo con estos estatutos.</w:t>
      </w:r>
    </w:p>
    <w:p w14:paraId="59D60578" w14:textId="77777777" w:rsidR="00643EEF" w:rsidRPr="00904B39" w:rsidRDefault="00643EEF" w:rsidP="00643EEF">
      <w:pPr>
        <w:numPr>
          <w:ilvl w:val="0"/>
          <w:numId w:val="15"/>
        </w:numPr>
        <w:tabs>
          <w:tab w:val="left" w:pos="46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Proponer a la Junta Directiva Nacional los acuerdos y reglamentos que crea necesarios para la mejor organización del Sindicato.</w:t>
      </w:r>
    </w:p>
    <w:p w14:paraId="029CB81F" w14:textId="77777777" w:rsidR="00643EEF" w:rsidRPr="00904B39" w:rsidRDefault="00643EEF" w:rsidP="00643EEF">
      <w:pPr>
        <w:numPr>
          <w:ilvl w:val="0"/>
          <w:numId w:val="15"/>
        </w:numPr>
        <w:tabs>
          <w:tab w:val="left" w:pos="46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Firmar las actas de la Asamblea General Nacional y de la Junta Directiva Nacional, una vez aprobadas, y toda orden de retiro y gastos de fondos, en asocio del tesorero y el Fiscal.</w:t>
      </w:r>
    </w:p>
    <w:p w14:paraId="51502379" w14:textId="77777777" w:rsidR="00643EEF" w:rsidRPr="00904B39" w:rsidRDefault="00643EEF" w:rsidP="00643EEF">
      <w:pPr>
        <w:numPr>
          <w:ilvl w:val="0"/>
          <w:numId w:val="15"/>
        </w:numPr>
        <w:tabs>
          <w:tab w:val="left" w:pos="46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Ordenar las cuentas de gastos determinados en el presupuesto, o por la Asamblea General Nacional o Junta Directiva Nacional.</w:t>
      </w:r>
    </w:p>
    <w:p w14:paraId="0A6DCB3B" w14:textId="77777777" w:rsidR="00643EEF" w:rsidRPr="00904B39" w:rsidRDefault="00643EEF" w:rsidP="00643EEF">
      <w:pPr>
        <w:numPr>
          <w:ilvl w:val="0"/>
          <w:numId w:val="15"/>
        </w:numPr>
        <w:tabs>
          <w:tab w:val="left" w:pos="46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Dar cuenta a la Junta Directiva Nacional cuando quiera separarse de su cargo, accidental o definitivamente.</w:t>
      </w:r>
    </w:p>
    <w:p w14:paraId="311A3AA0" w14:textId="77777777" w:rsidR="00643EEF" w:rsidRPr="00904B39" w:rsidRDefault="00643EEF" w:rsidP="00643EEF">
      <w:pPr>
        <w:numPr>
          <w:ilvl w:val="0"/>
          <w:numId w:val="15"/>
        </w:numPr>
        <w:tabs>
          <w:tab w:val="left" w:pos="46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Expedir, previa autorización de la Junta Directiva Nacional, al afiliado que lo solicite una certificación en la cual conste su honorabilidad y competencia.</w:t>
      </w:r>
    </w:p>
    <w:p w14:paraId="5647DBB3" w14:textId="77777777" w:rsidR="00643EEF" w:rsidRPr="00904B39" w:rsidRDefault="00643EEF" w:rsidP="00643EEF">
      <w:pPr>
        <w:numPr>
          <w:ilvl w:val="0"/>
          <w:numId w:val="15"/>
        </w:numPr>
        <w:tabs>
          <w:tab w:val="left" w:pos="46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Informar por escrito, por lo menos cada tres (3) meses a todas las subdirectivas seccionales sobre el desarrollo de sus labores llevadas a cabo por razón de sus funciones y las desarrolladas por la Junta Directiva Nacional.</w:t>
      </w:r>
    </w:p>
    <w:p w14:paraId="1DC4381F" w14:textId="77777777" w:rsidR="00643EEF" w:rsidRPr="00904B39" w:rsidRDefault="00643EEF" w:rsidP="00643EEF">
      <w:pPr>
        <w:numPr>
          <w:ilvl w:val="0"/>
          <w:numId w:val="15"/>
        </w:numPr>
        <w:tabs>
          <w:tab w:val="left" w:pos="46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Comunicar en asocio del Secretario General, los cambios totales o parciales que ocurrieran en la Junta Directiva Nacional, o al Inspector del Trabajo según sea ordenado por la Ley.</w:t>
      </w:r>
    </w:p>
    <w:p w14:paraId="0BA9CBCA" w14:textId="77777777" w:rsidR="00643EEF" w:rsidRPr="00904B39" w:rsidRDefault="00643EEF" w:rsidP="00643EEF">
      <w:pPr>
        <w:numPr>
          <w:ilvl w:val="0"/>
          <w:numId w:val="15"/>
        </w:numPr>
        <w:tabs>
          <w:tab w:val="left" w:pos="46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Firmar la compra, venta, transferencia de los bienes muebles e inmuebles previa autorización de la Asamblea General Nacional.</w:t>
      </w:r>
    </w:p>
    <w:p w14:paraId="0BFBC5A6" w14:textId="77777777" w:rsidR="00643EEF" w:rsidRPr="00904B39" w:rsidRDefault="00643EEF" w:rsidP="00643EEF">
      <w:pPr>
        <w:autoSpaceDE w:val="0"/>
        <w:autoSpaceDN w:val="0"/>
        <w:adjustRightInd w:val="0"/>
        <w:jc w:val="both"/>
        <w:rPr>
          <w:rFonts w:ascii="Arial Narrow" w:hAnsi="Arial Narrow" w:cs="Arial Narrow"/>
          <w:lang w:val="es-MX"/>
        </w:rPr>
      </w:pPr>
    </w:p>
    <w:p w14:paraId="54DA2CCC" w14:textId="7993300F"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ARTICULO 2</w:t>
      </w:r>
      <w:r w:rsidR="00EF6848" w:rsidRPr="00904B39">
        <w:rPr>
          <w:rFonts w:ascii="Arial Narrow" w:hAnsi="Arial Narrow" w:cs="Arial Narrow"/>
          <w:b/>
          <w:bCs/>
          <w:lang w:val="es-MX"/>
        </w:rPr>
        <w:t>7</w:t>
      </w:r>
      <w:r w:rsidRPr="00904B39">
        <w:rPr>
          <w:rFonts w:ascii="Arial Narrow" w:hAnsi="Arial Narrow" w:cs="Arial Narrow"/>
          <w:b/>
          <w:bCs/>
          <w:lang w:val="es-MX"/>
        </w:rPr>
        <w:t>.</w:t>
      </w:r>
      <w:r w:rsidRPr="00904B39">
        <w:rPr>
          <w:rFonts w:ascii="Arial Narrow" w:hAnsi="Arial Narrow" w:cs="Arial Narrow"/>
          <w:lang w:val="es-MX"/>
        </w:rPr>
        <w:t xml:space="preserve">  EL VICEPRESIDENTE: Son funciones y obligaciones del </w:t>
      </w:r>
      <w:proofErr w:type="gramStart"/>
      <w:r w:rsidRPr="00904B39">
        <w:rPr>
          <w:rFonts w:ascii="Arial Narrow" w:hAnsi="Arial Narrow" w:cs="Arial Narrow"/>
          <w:lang w:val="es-MX"/>
        </w:rPr>
        <w:t>Vicepresidente</w:t>
      </w:r>
      <w:proofErr w:type="gramEnd"/>
      <w:r w:rsidRPr="00904B39">
        <w:rPr>
          <w:rFonts w:ascii="Arial Narrow" w:hAnsi="Arial Narrow" w:cs="Arial Narrow"/>
          <w:lang w:val="es-MX"/>
        </w:rPr>
        <w:t>.</w:t>
      </w:r>
    </w:p>
    <w:p w14:paraId="50F5707D" w14:textId="77777777" w:rsidR="00643EEF" w:rsidRPr="00904B39" w:rsidRDefault="00643EEF" w:rsidP="00643EEF">
      <w:pPr>
        <w:autoSpaceDE w:val="0"/>
        <w:autoSpaceDN w:val="0"/>
        <w:adjustRightInd w:val="0"/>
        <w:jc w:val="both"/>
        <w:rPr>
          <w:rFonts w:ascii="Arial Narrow" w:hAnsi="Arial Narrow" w:cs="Arial Narrow"/>
          <w:lang w:val="es-MX"/>
        </w:rPr>
      </w:pPr>
    </w:p>
    <w:p w14:paraId="6D592F86" w14:textId="2331776F" w:rsidR="00B616B2" w:rsidRPr="00904B39" w:rsidRDefault="00B616B2" w:rsidP="00B616B2">
      <w:pPr>
        <w:pStyle w:val="Prrafodelista"/>
        <w:numPr>
          <w:ilvl w:val="0"/>
          <w:numId w:val="16"/>
        </w:numPr>
        <w:tabs>
          <w:tab w:val="left" w:pos="435"/>
        </w:tabs>
        <w:autoSpaceDE w:val="0"/>
        <w:autoSpaceDN w:val="0"/>
        <w:adjustRightInd w:val="0"/>
        <w:spacing w:line="259" w:lineRule="auto"/>
        <w:jc w:val="both"/>
        <w:rPr>
          <w:rFonts w:ascii="Arial Narrow" w:hAnsi="Arial Narrow" w:cs="Arial Narrow"/>
          <w:lang w:val="es-MX"/>
        </w:rPr>
      </w:pPr>
      <w:r w:rsidRPr="00904B39">
        <w:rPr>
          <w:rFonts w:ascii="Tahoma" w:eastAsiaTheme="minorHAnsi" w:hAnsi="Tahoma" w:cs="Tahoma"/>
          <w:sz w:val="22"/>
          <w:szCs w:val="22"/>
          <w:lang w:val="es-CO" w:eastAsia="en-US"/>
        </w:rPr>
        <w:lastRenderedPageBreak/>
        <w:t xml:space="preserve">Asumir la presidencia de la Junta Directiva o de la Asamblea General por faltas temporales o definitivas del </w:t>
      </w:r>
      <w:proofErr w:type="gramStart"/>
      <w:r w:rsidRPr="00904B39">
        <w:rPr>
          <w:rFonts w:ascii="Tahoma" w:eastAsiaTheme="minorHAnsi" w:hAnsi="Tahoma" w:cs="Tahoma"/>
          <w:sz w:val="22"/>
          <w:szCs w:val="22"/>
          <w:lang w:val="es-CO" w:eastAsia="en-US"/>
        </w:rPr>
        <w:t>Presidente</w:t>
      </w:r>
      <w:proofErr w:type="gramEnd"/>
      <w:r w:rsidRPr="00904B39">
        <w:rPr>
          <w:rFonts w:ascii="Tahoma" w:eastAsiaTheme="minorHAnsi" w:hAnsi="Tahoma" w:cs="Tahoma"/>
          <w:sz w:val="22"/>
          <w:szCs w:val="22"/>
          <w:lang w:val="es-CO" w:eastAsia="en-US"/>
        </w:rPr>
        <w:t xml:space="preserve"> o cuando éste haga parte de los debates.</w:t>
      </w:r>
    </w:p>
    <w:p w14:paraId="7CE9B933" w14:textId="118129E9" w:rsidR="00643EEF" w:rsidRPr="00904B39" w:rsidRDefault="00643EEF" w:rsidP="00B616B2">
      <w:pPr>
        <w:pStyle w:val="Prrafodelista"/>
        <w:numPr>
          <w:ilvl w:val="0"/>
          <w:numId w:val="16"/>
        </w:numPr>
        <w:tabs>
          <w:tab w:val="left" w:pos="43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Proponer en las deliberaciones de la Junta Directiva Nacional los acuerdos o resoluciones que estime necesario para la buena marcha del Sindicato.</w:t>
      </w:r>
    </w:p>
    <w:p w14:paraId="2D72D28A" w14:textId="77777777" w:rsidR="00643EEF" w:rsidRPr="00904B39" w:rsidRDefault="00643EEF" w:rsidP="00643EEF">
      <w:pPr>
        <w:numPr>
          <w:ilvl w:val="0"/>
          <w:numId w:val="16"/>
        </w:numPr>
        <w:tabs>
          <w:tab w:val="left" w:pos="43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Informar a la Junta Directiva Nacional de toda falta que cometan los socios.</w:t>
      </w:r>
    </w:p>
    <w:p w14:paraId="2903B919" w14:textId="77777777" w:rsidR="00643EEF" w:rsidRPr="00904B39" w:rsidRDefault="00643EEF" w:rsidP="00643EEF">
      <w:pPr>
        <w:numPr>
          <w:ilvl w:val="0"/>
          <w:numId w:val="16"/>
        </w:numPr>
        <w:tabs>
          <w:tab w:val="left" w:pos="43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 xml:space="preserve">Desempeñar todas las funciones que competen al </w:t>
      </w:r>
      <w:proofErr w:type="gramStart"/>
      <w:r w:rsidRPr="00904B39">
        <w:rPr>
          <w:rFonts w:ascii="Arial Narrow" w:hAnsi="Arial Narrow" w:cs="Arial Narrow"/>
          <w:lang w:val="es-MX"/>
        </w:rPr>
        <w:t>Presidente</w:t>
      </w:r>
      <w:proofErr w:type="gramEnd"/>
      <w:r w:rsidRPr="00904B39">
        <w:rPr>
          <w:rFonts w:ascii="Arial Narrow" w:hAnsi="Arial Narrow" w:cs="Arial Narrow"/>
          <w:lang w:val="es-MX"/>
        </w:rPr>
        <w:t>, en su ausencia y colaborar con los demás miembros de la Junta directiva Nacional para garantizar la buena marcha del Sindicato en todas sus órdenes.</w:t>
      </w:r>
    </w:p>
    <w:p w14:paraId="0EE0BA12" w14:textId="77777777" w:rsidR="00643EEF" w:rsidRPr="00904B39" w:rsidRDefault="00643EEF" w:rsidP="00643EEF">
      <w:pPr>
        <w:autoSpaceDE w:val="0"/>
        <w:autoSpaceDN w:val="0"/>
        <w:adjustRightInd w:val="0"/>
        <w:jc w:val="both"/>
        <w:rPr>
          <w:rFonts w:ascii="Arial Narrow" w:hAnsi="Arial Narrow" w:cs="Arial Narrow"/>
          <w:lang w:val="es-MX"/>
        </w:rPr>
      </w:pPr>
    </w:p>
    <w:p w14:paraId="5E4EEAAD" w14:textId="2118F648"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ARTICULO 2</w:t>
      </w:r>
      <w:r w:rsidR="00EF6848" w:rsidRPr="00904B39">
        <w:rPr>
          <w:rFonts w:ascii="Arial Narrow" w:hAnsi="Arial Narrow" w:cs="Arial Narrow"/>
          <w:b/>
          <w:bCs/>
          <w:lang w:val="es-MX"/>
        </w:rPr>
        <w:t>8</w:t>
      </w:r>
      <w:r w:rsidRPr="00904B39">
        <w:rPr>
          <w:rFonts w:ascii="Arial Narrow" w:hAnsi="Arial Narrow" w:cs="Arial Narrow"/>
          <w:b/>
          <w:bCs/>
          <w:lang w:val="es-MX"/>
        </w:rPr>
        <w:t>.</w:t>
      </w:r>
      <w:r w:rsidRPr="00904B39">
        <w:rPr>
          <w:rFonts w:ascii="Arial Narrow" w:hAnsi="Arial Narrow" w:cs="Arial Narrow"/>
          <w:lang w:val="es-MX"/>
        </w:rPr>
        <w:t xml:space="preserve">  DEL SECRETARIO GENERAL.  Son funciones y obligaciones del Secretario General:</w:t>
      </w:r>
    </w:p>
    <w:p w14:paraId="148DDA26" w14:textId="77777777" w:rsidR="00643EEF" w:rsidRPr="00904B39" w:rsidRDefault="00643EEF" w:rsidP="00643EEF">
      <w:pPr>
        <w:autoSpaceDE w:val="0"/>
        <w:autoSpaceDN w:val="0"/>
        <w:adjustRightInd w:val="0"/>
        <w:jc w:val="both"/>
        <w:rPr>
          <w:rFonts w:ascii="Arial Narrow" w:hAnsi="Arial Narrow" w:cs="Arial Narrow"/>
          <w:lang w:val="es-MX"/>
        </w:rPr>
      </w:pPr>
    </w:p>
    <w:p w14:paraId="20F69B7B" w14:textId="77777777" w:rsidR="00643EEF" w:rsidRPr="00904B39" w:rsidRDefault="00643EEF" w:rsidP="00643EEF">
      <w:pPr>
        <w:numPr>
          <w:ilvl w:val="0"/>
          <w:numId w:val="17"/>
        </w:numPr>
        <w:tabs>
          <w:tab w:val="left" w:pos="37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Llevar un libro de afiliaciones de los socios, por orden alfabético y por el número que le corresponda, de acuerdo con su ingreso, con la correspondiente dirección y número de cédula de ciudadanía o tarjeta de identidad, según el caso de cada cual.</w:t>
      </w:r>
    </w:p>
    <w:p w14:paraId="2FB76F96" w14:textId="77777777" w:rsidR="00643EEF" w:rsidRPr="00904B39" w:rsidRDefault="00643EEF" w:rsidP="00643EEF">
      <w:pPr>
        <w:numPr>
          <w:ilvl w:val="0"/>
          <w:numId w:val="17"/>
        </w:numPr>
        <w:tabs>
          <w:tab w:val="left" w:pos="37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Llevar el libro de actas, tanto de la Junta Directiva Nacional, como el de la Asamblea General Nacional.  En ninguno de los libros será licito arrancar, sustituir o adicionar hojas, ni se permitirá enmendaduras, entrerrenglonadas, raspaduras o tachaduras.  Cualquier omisión o error deberá enmendarse mediante anotaciones posteriores.</w:t>
      </w:r>
    </w:p>
    <w:p w14:paraId="2B40A649" w14:textId="77777777" w:rsidR="00643EEF" w:rsidRPr="00904B39" w:rsidRDefault="00643EEF" w:rsidP="00643EEF">
      <w:pPr>
        <w:numPr>
          <w:ilvl w:val="0"/>
          <w:numId w:val="17"/>
        </w:numPr>
        <w:tabs>
          <w:tab w:val="left" w:pos="37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Hacer registrar, foliar o rubricar, del Inspector del Trabajo respectivo, cada uno de los libros del Sindicato.</w:t>
      </w:r>
    </w:p>
    <w:p w14:paraId="6A37FB5C" w14:textId="77777777" w:rsidR="00643EEF" w:rsidRPr="00904B39" w:rsidRDefault="00643EEF" w:rsidP="00643EEF">
      <w:pPr>
        <w:numPr>
          <w:ilvl w:val="0"/>
          <w:numId w:val="17"/>
        </w:numPr>
        <w:tabs>
          <w:tab w:val="left" w:pos="37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 xml:space="preserve">Citar, por orden del </w:t>
      </w:r>
      <w:proofErr w:type="gramStart"/>
      <w:r w:rsidRPr="00904B39">
        <w:rPr>
          <w:rFonts w:ascii="Arial Narrow" w:hAnsi="Arial Narrow" w:cs="Arial Narrow"/>
          <w:lang w:val="es-MX"/>
        </w:rPr>
        <w:t>Presidente</w:t>
      </w:r>
      <w:proofErr w:type="gramEnd"/>
      <w:r w:rsidRPr="00904B39">
        <w:rPr>
          <w:rFonts w:ascii="Arial Narrow" w:hAnsi="Arial Narrow" w:cs="Arial Narrow"/>
          <w:lang w:val="es-MX"/>
        </w:rPr>
        <w:t>, o del Fiscal, o de los afiliados, de acuerdo con estos estatutos, a sesiones extraordinarias a la Junta directiva Nacional o a la Asamblea General Nacional, según el caso.  De la misma manera podrá convocar a congresos.</w:t>
      </w:r>
    </w:p>
    <w:p w14:paraId="00B2E526" w14:textId="77777777" w:rsidR="00643EEF" w:rsidRPr="00904B39" w:rsidRDefault="00643EEF" w:rsidP="00643EEF">
      <w:pPr>
        <w:numPr>
          <w:ilvl w:val="0"/>
          <w:numId w:val="17"/>
        </w:numPr>
        <w:tabs>
          <w:tab w:val="left" w:pos="37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Contestar la correspondencia, previa consulta con el presidente.</w:t>
      </w:r>
    </w:p>
    <w:p w14:paraId="6A0D856B" w14:textId="77777777" w:rsidR="00643EEF" w:rsidRPr="00904B39" w:rsidRDefault="00643EEF" w:rsidP="00643EEF">
      <w:pPr>
        <w:numPr>
          <w:ilvl w:val="0"/>
          <w:numId w:val="17"/>
        </w:numPr>
        <w:tabs>
          <w:tab w:val="left" w:pos="37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 xml:space="preserve">Servir de </w:t>
      </w:r>
      <w:proofErr w:type="gramStart"/>
      <w:r w:rsidRPr="00904B39">
        <w:rPr>
          <w:rFonts w:ascii="Arial Narrow" w:hAnsi="Arial Narrow" w:cs="Arial Narrow"/>
          <w:lang w:val="es-MX"/>
        </w:rPr>
        <w:t>Secretario</w:t>
      </w:r>
      <w:proofErr w:type="gramEnd"/>
      <w:r w:rsidRPr="00904B39">
        <w:rPr>
          <w:rFonts w:ascii="Arial Narrow" w:hAnsi="Arial Narrow" w:cs="Arial Narrow"/>
          <w:lang w:val="es-MX"/>
        </w:rPr>
        <w:t xml:space="preserve"> de la Asamblea General Nacional o Junta Directiva Nacional.</w:t>
      </w:r>
    </w:p>
    <w:p w14:paraId="23C456EE" w14:textId="77777777" w:rsidR="00643EEF" w:rsidRPr="00904B39" w:rsidRDefault="00643EEF" w:rsidP="00643EEF">
      <w:pPr>
        <w:numPr>
          <w:ilvl w:val="0"/>
          <w:numId w:val="17"/>
        </w:numPr>
        <w:tabs>
          <w:tab w:val="left" w:pos="37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Firmar las actas que hayan sido aprobadas.</w:t>
      </w:r>
    </w:p>
    <w:p w14:paraId="3E47AD78" w14:textId="77777777" w:rsidR="00643EEF" w:rsidRPr="00904B39" w:rsidRDefault="00643EEF" w:rsidP="00643EEF">
      <w:pPr>
        <w:numPr>
          <w:ilvl w:val="0"/>
          <w:numId w:val="17"/>
        </w:numPr>
        <w:tabs>
          <w:tab w:val="left" w:pos="37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 xml:space="preserve">Informar al </w:t>
      </w:r>
      <w:proofErr w:type="gramStart"/>
      <w:r w:rsidRPr="00904B39">
        <w:rPr>
          <w:rFonts w:ascii="Arial Narrow" w:hAnsi="Arial Narrow" w:cs="Arial Narrow"/>
          <w:lang w:val="es-MX"/>
        </w:rPr>
        <w:t>Presidente</w:t>
      </w:r>
      <w:proofErr w:type="gramEnd"/>
      <w:r w:rsidRPr="00904B39">
        <w:rPr>
          <w:rFonts w:ascii="Arial Narrow" w:hAnsi="Arial Narrow" w:cs="Arial Narrow"/>
          <w:lang w:val="es-MX"/>
        </w:rPr>
        <w:t xml:space="preserve"> y a los demás miembros de la Junta directiva Nacional de toda irregularidad en la disciplina o en la administración del Sindicato.</w:t>
      </w:r>
    </w:p>
    <w:p w14:paraId="5ED6B998" w14:textId="77777777" w:rsidR="00643EEF" w:rsidRPr="00904B39" w:rsidRDefault="00643EEF" w:rsidP="00643EEF">
      <w:pPr>
        <w:numPr>
          <w:ilvl w:val="0"/>
          <w:numId w:val="17"/>
        </w:numPr>
        <w:tabs>
          <w:tab w:val="left" w:pos="37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Ser órgano de comunicación de terceros con el Sindicato e informar de toda petición que hagan.</w:t>
      </w:r>
    </w:p>
    <w:p w14:paraId="6E9AF6B9" w14:textId="77777777" w:rsidR="00643EEF" w:rsidRPr="00904B39" w:rsidRDefault="00643EEF" w:rsidP="00643EEF">
      <w:pPr>
        <w:numPr>
          <w:ilvl w:val="0"/>
          <w:numId w:val="17"/>
        </w:numPr>
        <w:tabs>
          <w:tab w:val="left" w:pos="37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Llevar el archivo y mantenerlo debidamente ordenado.</w:t>
      </w:r>
    </w:p>
    <w:p w14:paraId="49F816BC" w14:textId="77777777" w:rsidR="00643EEF" w:rsidRPr="00904B39" w:rsidRDefault="00643EEF" w:rsidP="00643EEF">
      <w:pPr>
        <w:numPr>
          <w:ilvl w:val="0"/>
          <w:numId w:val="17"/>
        </w:numPr>
        <w:tabs>
          <w:tab w:val="left" w:pos="37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Rendir a la división de Relaciones Colectivas del Ministerio de Trabajo y Seguridad Social, el registro del Censo Sindical.</w:t>
      </w:r>
    </w:p>
    <w:p w14:paraId="4D8D0A21" w14:textId="77777777" w:rsidR="00643EEF" w:rsidRPr="00904B39" w:rsidRDefault="00643EEF" w:rsidP="00643EEF">
      <w:pPr>
        <w:numPr>
          <w:ilvl w:val="0"/>
          <w:numId w:val="17"/>
        </w:numPr>
        <w:tabs>
          <w:tab w:val="left" w:pos="37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 xml:space="preserve">Informar al inspector del Trabajo, en asocio del </w:t>
      </w:r>
      <w:proofErr w:type="gramStart"/>
      <w:r w:rsidRPr="00904B39">
        <w:rPr>
          <w:rFonts w:ascii="Arial Narrow" w:hAnsi="Arial Narrow" w:cs="Arial Narrow"/>
          <w:lang w:val="es-MX"/>
        </w:rPr>
        <w:t>Presidente</w:t>
      </w:r>
      <w:proofErr w:type="gramEnd"/>
      <w:r w:rsidRPr="00904B39">
        <w:rPr>
          <w:rFonts w:ascii="Arial Narrow" w:hAnsi="Arial Narrow" w:cs="Arial Narrow"/>
          <w:lang w:val="es-MX"/>
        </w:rPr>
        <w:t>, todo cambio total o parcial de la Junta Directiva nacional, para obtener por tal conducto la inscripción del Representante Legal del Sindicato, mediante la presentación de pruebas necesarias que acreditan los requisitos exigidos por los estatutos y las disposiciones legales pertinentes.</w:t>
      </w:r>
    </w:p>
    <w:p w14:paraId="36CA7A0B" w14:textId="77777777" w:rsidR="00643EEF" w:rsidRPr="00904B39" w:rsidRDefault="00643EEF" w:rsidP="00643EEF">
      <w:pPr>
        <w:numPr>
          <w:ilvl w:val="0"/>
          <w:numId w:val="18"/>
        </w:numPr>
        <w:tabs>
          <w:tab w:val="left" w:pos="37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Velar porque toda comunicación que se dirija al Ministerio del Trabajo y Seguridad Social y en general a todas las entidades oficiales, lleve el número y la fecha de la Personería Jurídica del Sindicato.</w:t>
      </w:r>
    </w:p>
    <w:p w14:paraId="10B8BA9C" w14:textId="77777777" w:rsidR="00643EEF" w:rsidRPr="00904B39" w:rsidRDefault="00643EEF" w:rsidP="00643EEF">
      <w:pPr>
        <w:autoSpaceDE w:val="0"/>
        <w:autoSpaceDN w:val="0"/>
        <w:adjustRightInd w:val="0"/>
        <w:jc w:val="both"/>
        <w:rPr>
          <w:rFonts w:ascii="Arial Narrow" w:hAnsi="Arial Narrow" w:cs="Arial Narrow"/>
          <w:b/>
          <w:bCs/>
          <w:lang w:val="es-MX"/>
        </w:rPr>
      </w:pPr>
    </w:p>
    <w:p w14:paraId="19DBB882" w14:textId="648F3AB8"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ARTICULO 2</w:t>
      </w:r>
      <w:r w:rsidR="00EF6848" w:rsidRPr="00904B39">
        <w:rPr>
          <w:rFonts w:ascii="Arial Narrow" w:hAnsi="Arial Narrow" w:cs="Arial Narrow"/>
          <w:b/>
          <w:bCs/>
          <w:lang w:val="es-MX"/>
        </w:rPr>
        <w:t>9</w:t>
      </w:r>
      <w:r w:rsidRPr="00904B39">
        <w:rPr>
          <w:rFonts w:ascii="Arial Narrow" w:hAnsi="Arial Narrow" w:cs="Arial Narrow"/>
          <w:b/>
          <w:bCs/>
          <w:lang w:val="es-MX"/>
        </w:rPr>
        <w:t xml:space="preserve">.  </w:t>
      </w:r>
      <w:r w:rsidRPr="00904B39">
        <w:rPr>
          <w:rFonts w:ascii="Arial Narrow" w:hAnsi="Arial Narrow" w:cs="Arial Narrow"/>
          <w:lang w:val="es-MX"/>
        </w:rPr>
        <w:t>DEL FISCAL.  Son funciones y obligaciones del fiscal.</w:t>
      </w:r>
    </w:p>
    <w:p w14:paraId="1D4211CB" w14:textId="77777777" w:rsidR="00643EEF" w:rsidRPr="00904B39" w:rsidRDefault="00643EEF" w:rsidP="00643EEF">
      <w:pPr>
        <w:autoSpaceDE w:val="0"/>
        <w:autoSpaceDN w:val="0"/>
        <w:adjustRightInd w:val="0"/>
        <w:jc w:val="both"/>
        <w:rPr>
          <w:rFonts w:ascii="Arial Narrow" w:hAnsi="Arial Narrow" w:cs="Arial Narrow"/>
          <w:lang w:val="es-MX"/>
        </w:rPr>
      </w:pPr>
    </w:p>
    <w:p w14:paraId="0AB165ED" w14:textId="77777777" w:rsidR="00643EEF" w:rsidRPr="00904B39" w:rsidRDefault="00643EEF" w:rsidP="00643EEF">
      <w:pPr>
        <w:numPr>
          <w:ilvl w:val="0"/>
          <w:numId w:val="19"/>
        </w:numPr>
        <w:tabs>
          <w:tab w:val="left" w:pos="55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Velar por el estricto cumplimiento de las obligaciones, deberes y derechos de los afiliados.</w:t>
      </w:r>
    </w:p>
    <w:p w14:paraId="529FEC05" w14:textId="77777777" w:rsidR="00643EEF" w:rsidRPr="00904B39" w:rsidRDefault="00643EEF" w:rsidP="00643EEF">
      <w:pPr>
        <w:numPr>
          <w:ilvl w:val="0"/>
          <w:numId w:val="19"/>
        </w:numPr>
        <w:tabs>
          <w:tab w:val="left" w:pos="55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Dar un concepto acerca de todos los puntos que se someten a su consideración por la Asamblea General Nacional o por la Junta Directiva Nacional.</w:t>
      </w:r>
    </w:p>
    <w:p w14:paraId="5C2E5B20" w14:textId="77777777" w:rsidR="00643EEF" w:rsidRPr="00904B39" w:rsidRDefault="00643EEF" w:rsidP="00643EEF">
      <w:pPr>
        <w:numPr>
          <w:ilvl w:val="0"/>
          <w:numId w:val="19"/>
        </w:numPr>
        <w:tabs>
          <w:tab w:val="left" w:pos="55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Visar las cuentas de gastos incluidos en el presupuesto y las de aquellos que puedan ser ordenados por la Asamblea General Nacional o por la Junta Directiva Nacional.</w:t>
      </w:r>
    </w:p>
    <w:p w14:paraId="796AB642" w14:textId="77777777" w:rsidR="00643EEF" w:rsidRPr="00904B39" w:rsidRDefault="00643EEF" w:rsidP="00643EEF">
      <w:pPr>
        <w:numPr>
          <w:ilvl w:val="0"/>
          <w:numId w:val="19"/>
        </w:numPr>
        <w:tabs>
          <w:tab w:val="left" w:pos="55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Refrendar las cuentas que deba rendir el Tesorero si las encontrase correctas, e informar sobre las irregularidades que anote.</w:t>
      </w:r>
    </w:p>
    <w:p w14:paraId="0DDF07CD" w14:textId="77777777" w:rsidR="00643EEF" w:rsidRPr="00904B39" w:rsidRDefault="00643EEF" w:rsidP="00643EEF">
      <w:pPr>
        <w:numPr>
          <w:ilvl w:val="0"/>
          <w:numId w:val="19"/>
        </w:numPr>
        <w:tabs>
          <w:tab w:val="left" w:pos="55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Controlar las actividades generales del Sindicato e informar a la Junta Directiva Nacional de las fallas que encontrase, a fin de que esta las enmiende.  Si no fuere atendido por la Junta Directiva Nacional, podrá convocar extraordinariamente la Asamblea General Nacional.</w:t>
      </w:r>
    </w:p>
    <w:p w14:paraId="403B06D5" w14:textId="77777777" w:rsidR="00643EEF" w:rsidRPr="00904B39" w:rsidRDefault="00643EEF" w:rsidP="00643EEF">
      <w:pPr>
        <w:numPr>
          <w:ilvl w:val="0"/>
          <w:numId w:val="19"/>
        </w:numPr>
        <w:tabs>
          <w:tab w:val="left" w:pos="55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Informar a la Junta Directiva Nacional acerca de toda violación de los estatutos.</w:t>
      </w:r>
    </w:p>
    <w:p w14:paraId="3381FE88" w14:textId="77777777" w:rsidR="00643EEF" w:rsidRPr="00904B39" w:rsidRDefault="00643EEF" w:rsidP="00643EEF">
      <w:pPr>
        <w:numPr>
          <w:ilvl w:val="0"/>
          <w:numId w:val="19"/>
        </w:numPr>
        <w:tabs>
          <w:tab w:val="left" w:pos="55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Convocar a la junta directiva para escuchar los descargos en los casos de expulsión de los afiliados. Enviar la documentación y la apelación presentada por el afiliado expulsado si fuere el caso, a la Asamblea General Nacional para su estudio.</w:t>
      </w:r>
    </w:p>
    <w:p w14:paraId="1D0E897D" w14:textId="77777777" w:rsidR="00643EEF" w:rsidRPr="00904B39" w:rsidRDefault="00643EEF" w:rsidP="00643EEF">
      <w:pPr>
        <w:numPr>
          <w:ilvl w:val="0"/>
          <w:numId w:val="19"/>
        </w:numPr>
        <w:tabs>
          <w:tab w:val="left" w:pos="55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 xml:space="preserve">Firmar conjuntamente con el </w:t>
      </w:r>
      <w:proofErr w:type="gramStart"/>
      <w:r w:rsidRPr="00904B39">
        <w:rPr>
          <w:rFonts w:ascii="Arial Narrow" w:hAnsi="Arial Narrow" w:cs="Arial Narrow"/>
          <w:lang w:val="es-MX"/>
        </w:rPr>
        <w:t>Presidente</w:t>
      </w:r>
      <w:proofErr w:type="gramEnd"/>
      <w:r w:rsidRPr="00904B39">
        <w:rPr>
          <w:rFonts w:ascii="Arial Narrow" w:hAnsi="Arial Narrow" w:cs="Arial Narrow"/>
          <w:lang w:val="es-MX"/>
        </w:rPr>
        <w:t xml:space="preserve"> y el Tesorero, toda orden de retiro de fondos.</w:t>
      </w:r>
    </w:p>
    <w:p w14:paraId="51BD5155" w14:textId="77777777" w:rsidR="00643EEF" w:rsidRPr="00904B39" w:rsidRDefault="00643EEF" w:rsidP="00643EEF">
      <w:pPr>
        <w:autoSpaceDE w:val="0"/>
        <w:autoSpaceDN w:val="0"/>
        <w:adjustRightInd w:val="0"/>
        <w:jc w:val="both"/>
        <w:rPr>
          <w:rFonts w:ascii="Arial Narrow" w:hAnsi="Arial Narrow" w:cs="Arial Narrow"/>
          <w:lang w:val="es-MX"/>
        </w:rPr>
      </w:pPr>
    </w:p>
    <w:p w14:paraId="66E60A4F" w14:textId="095621DF"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 xml:space="preserve">ARTICULO </w:t>
      </w:r>
      <w:r w:rsidR="00EF6848" w:rsidRPr="00904B39">
        <w:rPr>
          <w:rFonts w:ascii="Arial Narrow" w:hAnsi="Arial Narrow" w:cs="Arial Narrow"/>
          <w:b/>
          <w:bCs/>
          <w:lang w:val="es-MX"/>
        </w:rPr>
        <w:t>30</w:t>
      </w:r>
      <w:r w:rsidRPr="00904B39">
        <w:rPr>
          <w:rFonts w:ascii="Arial Narrow" w:hAnsi="Arial Narrow" w:cs="Arial Narrow"/>
          <w:b/>
          <w:bCs/>
          <w:lang w:val="es-MX"/>
        </w:rPr>
        <w:t xml:space="preserve">.  </w:t>
      </w:r>
      <w:r w:rsidRPr="00904B39">
        <w:rPr>
          <w:rFonts w:ascii="Arial Narrow" w:hAnsi="Arial Narrow" w:cs="Arial Narrow"/>
          <w:lang w:val="es-MX"/>
        </w:rPr>
        <w:t>DEL TESORERO.  Son funciones y obligaciones del tesorero:</w:t>
      </w:r>
    </w:p>
    <w:p w14:paraId="22267023" w14:textId="77777777" w:rsidR="00643EEF" w:rsidRPr="00904B39" w:rsidRDefault="00643EEF" w:rsidP="00643EEF">
      <w:pPr>
        <w:autoSpaceDE w:val="0"/>
        <w:autoSpaceDN w:val="0"/>
        <w:adjustRightInd w:val="0"/>
        <w:jc w:val="both"/>
        <w:rPr>
          <w:rFonts w:ascii="Arial Narrow" w:hAnsi="Arial Narrow" w:cs="Arial Narrow"/>
          <w:lang w:val="es-MX"/>
        </w:rPr>
      </w:pPr>
    </w:p>
    <w:p w14:paraId="5E76A009" w14:textId="77777777" w:rsidR="00643EEF" w:rsidRPr="00904B39" w:rsidRDefault="00643EEF" w:rsidP="00643EEF">
      <w:pPr>
        <w:numPr>
          <w:ilvl w:val="0"/>
          <w:numId w:val="20"/>
        </w:numPr>
        <w:tabs>
          <w:tab w:val="left" w:pos="40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Recolectar las cuotas de admisión, ordinarias y extraordinarias y las multas que deben pagar los afiliados al Sindicato.</w:t>
      </w:r>
    </w:p>
    <w:p w14:paraId="07E66864" w14:textId="77777777" w:rsidR="00643EEF" w:rsidRPr="00904B39" w:rsidRDefault="00643EEF" w:rsidP="00643EEF">
      <w:pPr>
        <w:numPr>
          <w:ilvl w:val="0"/>
          <w:numId w:val="20"/>
        </w:numPr>
        <w:tabs>
          <w:tab w:val="left" w:pos="40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Llevar los libros de contabilidad necesarios, y por lo menos los siguientes: Uno de ingresos y egresos y otro de inventarios y balances.  En ninguno de los libros será licito arrancar, sustituir o adicionar hojas, ni se permitirán enmendaduras, entrerrenglonadas, raspaduras o tachaduras.  Cualquier omisión o error se enmendará mediante anotación posterior.</w:t>
      </w:r>
    </w:p>
    <w:p w14:paraId="2D3F861E" w14:textId="77777777" w:rsidR="00643EEF" w:rsidRPr="00904B39" w:rsidRDefault="00643EEF" w:rsidP="00643EEF">
      <w:pPr>
        <w:numPr>
          <w:ilvl w:val="0"/>
          <w:numId w:val="20"/>
        </w:numPr>
        <w:tabs>
          <w:tab w:val="left" w:pos="40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Depositar en un banco o caja de ahorros, todos los dineros que reciba en cuenta corriente, y a nombre del Sindicato, dejando en su poder solamente la cantidad necesaria para gastos cotidianos menores, pero en ningún caso no una suma mayor al valor del salario mínimo legal mensual más alto.</w:t>
      </w:r>
    </w:p>
    <w:p w14:paraId="7908F2CE" w14:textId="77777777" w:rsidR="00643EEF" w:rsidRPr="00904B39" w:rsidRDefault="00643EEF" w:rsidP="00643EEF">
      <w:pPr>
        <w:numPr>
          <w:ilvl w:val="0"/>
          <w:numId w:val="20"/>
        </w:numPr>
        <w:tabs>
          <w:tab w:val="left" w:pos="40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 xml:space="preserve">Abstenerse de pagar cuenta que no haya sido firmada por el Fiscal y el </w:t>
      </w:r>
      <w:proofErr w:type="gramStart"/>
      <w:r w:rsidRPr="00904B39">
        <w:rPr>
          <w:rFonts w:ascii="Arial Narrow" w:hAnsi="Arial Narrow" w:cs="Arial Narrow"/>
          <w:lang w:val="es-MX"/>
        </w:rPr>
        <w:t>Presidente</w:t>
      </w:r>
      <w:proofErr w:type="gramEnd"/>
      <w:r w:rsidRPr="00904B39">
        <w:rPr>
          <w:rFonts w:ascii="Arial Narrow" w:hAnsi="Arial Narrow" w:cs="Arial Narrow"/>
          <w:lang w:val="es-MX"/>
        </w:rPr>
        <w:t xml:space="preserve"> y firmar conjuntamente con ellos todo giro o retiro de fondos.</w:t>
      </w:r>
    </w:p>
    <w:p w14:paraId="6757B4BB" w14:textId="77777777" w:rsidR="00643EEF" w:rsidRPr="00904B39" w:rsidRDefault="00643EEF" w:rsidP="00643EEF">
      <w:pPr>
        <w:numPr>
          <w:ilvl w:val="0"/>
          <w:numId w:val="20"/>
        </w:numPr>
        <w:tabs>
          <w:tab w:val="left" w:pos="40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Rendir mensualmente con carácter obligatorio, a la Junta Directiva Nacional un informe detallado de las sumas recaudadas, gastos efectuados y estado de caja.</w:t>
      </w:r>
    </w:p>
    <w:p w14:paraId="7918A8FA" w14:textId="1B680FCF" w:rsidR="008F36B5" w:rsidRPr="00904B39" w:rsidRDefault="008F36B5" w:rsidP="00643EEF">
      <w:pPr>
        <w:numPr>
          <w:ilvl w:val="0"/>
          <w:numId w:val="20"/>
        </w:numPr>
        <w:tabs>
          <w:tab w:val="left" w:pos="405"/>
        </w:tabs>
        <w:autoSpaceDE w:val="0"/>
        <w:autoSpaceDN w:val="0"/>
        <w:adjustRightInd w:val="0"/>
        <w:spacing w:line="259" w:lineRule="auto"/>
        <w:jc w:val="both"/>
        <w:rPr>
          <w:rFonts w:ascii="Arial Narrow" w:hAnsi="Arial Narrow" w:cs="Arial Narrow"/>
          <w:lang w:val="es-MX"/>
        </w:rPr>
      </w:pPr>
      <w:r w:rsidRPr="00904B39">
        <w:rPr>
          <w:rFonts w:ascii="Tahoma" w:eastAsiaTheme="minorHAnsi" w:hAnsi="Tahoma" w:cs="Tahoma"/>
          <w:sz w:val="22"/>
          <w:szCs w:val="22"/>
          <w:lang w:val="es-CO" w:eastAsia="en-US"/>
        </w:rPr>
        <w:t>Realizar programas para la conservación y mejor administración del patrimonio de la Organización.</w:t>
      </w:r>
    </w:p>
    <w:p w14:paraId="0233290E" w14:textId="45EA58A8" w:rsidR="008F36B5" w:rsidRPr="00904B39" w:rsidRDefault="008F36B5" w:rsidP="008F36B5">
      <w:pPr>
        <w:pStyle w:val="Prrafodelista"/>
        <w:numPr>
          <w:ilvl w:val="0"/>
          <w:numId w:val="20"/>
        </w:numPr>
        <w:tabs>
          <w:tab w:val="left" w:pos="405"/>
        </w:tabs>
        <w:autoSpaceDE w:val="0"/>
        <w:autoSpaceDN w:val="0"/>
        <w:adjustRightInd w:val="0"/>
        <w:spacing w:line="259" w:lineRule="auto"/>
        <w:jc w:val="both"/>
        <w:rPr>
          <w:rFonts w:ascii="Arial Narrow" w:hAnsi="Arial Narrow" w:cs="Arial Narrow"/>
          <w:lang w:val="es-MX"/>
        </w:rPr>
      </w:pPr>
      <w:r w:rsidRPr="00904B39">
        <w:rPr>
          <w:rFonts w:ascii="Tahoma" w:eastAsiaTheme="minorHAnsi" w:hAnsi="Tahoma" w:cs="Tahoma"/>
          <w:sz w:val="22"/>
          <w:szCs w:val="22"/>
          <w:lang w:val="es-CO" w:eastAsia="en-US"/>
        </w:rPr>
        <w:t>Generar una política financiera que permita al auto sostenimiento del Sindicato generando recursos distintos a la cuota sindical</w:t>
      </w:r>
    </w:p>
    <w:p w14:paraId="2ABD595B" w14:textId="77777777" w:rsidR="00643EEF" w:rsidRPr="00904B39" w:rsidRDefault="00643EEF" w:rsidP="00643EEF">
      <w:pPr>
        <w:autoSpaceDE w:val="0"/>
        <w:autoSpaceDN w:val="0"/>
        <w:adjustRightInd w:val="0"/>
        <w:jc w:val="both"/>
        <w:rPr>
          <w:rFonts w:ascii="Arial Narrow" w:hAnsi="Arial Narrow" w:cs="Arial Narrow"/>
          <w:lang w:val="es-MX"/>
        </w:rPr>
      </w:pPr>
    </w:p>
    <w:p w14:paraId="3D19AF5B" w14:textId="0A862A7D"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ARTICULO 3</w:t>
      </w:r>
      <w:r w:rsidR="00EF6848" w:rsidRPr="00904B39">
        <w:rPr>
          <w:rFonts w:ascii="Arial Narrow" w:hAnsi="Arial Narrow" w:cs="Arial Narrow"/>
          <w:b/>
          <w:bCs/>
          <w:lang w:val="es-MX"/>
        </w:rPr>
        <w:t>1</w:t>
      </w:r>
      <w:r w:rsidRPr="00904B39">
        <w:rPr>
          <w:rFonts w:ascii="Arial Narrow" w:hAnsi="Arial Narrow" w:cs="Arial Narrow"/>
          <w:b/>
          <w:bCs/>
          <w:lang w:val="es-MX"/>
        </w:rPr>
        <w:t xml:space="preserve">.  </w:t>
      </w:r>
      <w:r w:rsidRPr="00904B39">
        <w:rPr>
          <w:rFonts w:ascii="Arial Narrow" w:hAnsi="Arial Narrow" w:cs="Arial Narrow"/>
          <w:lang w:val="es-MX"/>
        </w:rPr>
        <w:t>DE LAS SECRETARIAS.  Son funciones y obligaciones de las secretarias:</w:t>
      </w:r>
    </w:p>
    <w:p w14:paraId="1D6911D9" w14:textId="77777777" w:rsidR="00643EEF" w:rsidRPr="00904B39" w:rsidRDefault="00643EEF" w:rsidP="00643EEF">
      <w:pPr>
        <w:autoSpaceDE w:val="0"/>
        <w:autoSpaceDN w:val="0"/>
        <w:adjustRightInd w:val="0"/>
        <w:jc w:val="both"/>
        <w:rPr>
          <w:rFonts w:ascii="Arial Narrow" w:hAnsi="Arial Narrow" w:cs="Arial Narrow"/>
          <w:lang w:val="es-MX"/>
        </w:rPr>
      </w:pPr>
    </w:p>
    <w:p w14:paraId="62DE78DD" w14:textId="77777777" w:rsidR="00643EEF" w:rsidRPr="00904B39" w:rsidRDefault="00643EEF" w:rsidP="00643EEF">
      <w:pPr>
        <w:numPr>
          <w:ilvl w:val="0"/>
          <w:numId w:val="21"/>
        </w:numPr>
        <w:tabs>
          <w:tab w:val="left" w:pos="61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b/>
          <w:bCs/>
          <w:lang w:val="es-MX"/>
        </w:rPr>
        <w:t>SECRETARIA DE ORGANIZACIÓN.</w:t>
      </w:r>
      <w:r w:rsidRPr="00904B39">
        <w:rPr>
          <w:rFonts w:ascii="Arial Narrow" w:hAnsi="Arial Narrow" w:cs="Arial Narrow"/>
          <w:lang w:val="es-MX"/>
        </w:rPr>
        <w:t xml:space="preserve">  Velara por el crecimiento cuantitativo y cualitativo de la organización, promoviendo reuniones con los grupos sindicalizados o no, para aplicar en forma clara y objetiva los alcances y objetivos del sindicato y el sindicalismo, el por qué y </w:t>
      </w:r>
      <w:r w:rsidRPr="00904B39">
        <w:rPr>
          <w:rFonts w:ascii="Arial Narrow" w:hAnsi="Arial Narrow" w:cs="Arial Narrow"/>
          <w:lang w:val="es-MX"/>
        </w:rPr>
        <w:lastRenderedPageBreak/>
        <w:t xml:space="preserve">para que nos sindicalizamos, </w:t>
      </w:r>
      <w:proofErr w:type="spellStart"/>
      <w:r w:rsidRPr="00904B39">
        <w:rPr>
          <w:rFonts w:ascii="Arial Narrow" w:hAnsi="Arial Narrow" w:cs="Arial Narrow"/>
          <w:lang w:val="es-MX"/>
        </w:rPr>
        <w:t>cuales</w:t>
      </w:r>
      <w:proofErr w:type="spellEnd"/>
      <w:r w:rsidRPr="00904B39">
        <w:rPr>
          <w:rFonts w:ascii="Arial Narrow" w:hAnsi="Arial Narrow" w:cs="Arial Narrow"/>
          <w:lang w:val="es-MX"/>
        </w:rPr>
        <w:t xml:space="preserve"> son los valores del trabajo, que buscamos, que hemos conseguido.</w:t>
      </w:r>
    </w:p>
    <w:p w14:paraId="0BCF979F" w14:textId="202F9938" w:rsidR="00643EEF" w:rsidRPr="00904B39" w:rsidRDefault="00643EEF" w:rsidP="00643EEF">
      <w:pPr>
        <w:numPr>
          <w:ilvl w:val="0"/>
          <w:numId w:val="21"/>
        </w:numPr>
        <w:tabs>
          <w:tab w:val="left" w:pos="61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b/>
          <w:bCs/>
          <w:lang w:val="es-MX"/>
        </w:rPr>
        <w:t>SECRETARIA DE FORMACIÓN SOCIAL</w:t>
      </w:r>
      <w:r w:rsidR="00EF6848" w:rsidRPr="00904B39">
        <w:rPr>
          <w:rFonts w:ascii="Arial Narrow" w:hAnsi="Arial Narrow" w:cs="Arial Narrow"/>
          <w:b/>
          <w:bCs/>
          <w:lang w:val="es-MX"/>
        </w:rPr>
        <w:t xml:space="preserve"> Y ASUNTOS FEMENINOS</w:t>
      </w:r>
      <w:r w:rsidRPr="00904B39">
        <w:rPr>
          <w:rFonts w:ascii="Arial Narrow" w:hAnsi="Arial Narrow" w:cs="Arial Narrow"/>
          <w:b/>
          <w:bCs/>
          <w:lang w:val="es-MX"/>
        </w:rPr>
        <w:t>.</w:t>
      </w:r>
      <w:r w:rsidRPr="00904B39">
        <w:rPr>
          <w:rFonts w:ascii="Arial Narrow" w:hAnsi="Arial Narrow" w:cs="Arial Narrow"/>
          <w:lang w:val="es-MX"/>
        </w:rPr>
        <w:t xml:space="preserve">  Se entenderá con el bienestar social del afiliado y su familia, por medio del acercamiento social entre los trabajadores con actos que tiendan con su integridad socio – cultural, ya sea con eventos sociales, deportivos y culturales.</w:t>
      </w:r>
      <w:r w:rsidR="00EF6848" w:rsidRPr="00904B39">
        <w:rPr>
          <w:rFonts w:ascii="Arial Narrow" w:hAnsi="Arial Narrow" w:cs="Arial Narrow"/>
          <w:lang w:val="es-MX"/>
        </w:rPr>
        <w:t xml:space="preserve"> Adem</w:t>
      </w:r>
      <w:r w:rsidR="002E0723" w:rsidRPr="00904B39">
        <w:rPr>
          <w:rFonts w:ascii="Arial Narrow" w:hAnsi="Arial Narrow" w:cs="Arial Narrow"/>
          <w:lang w:val="es-MX"/>
        </w:rPr>
        <w:t>á</w:t>
      </w:r>
      <w:r w:rsidR="00EF6848" w:rsidRPr="00904B39">
        <w:rPr>
          <w:rFonts w:ascii="Arial Narrow" w:hAnsi="Arial Narrow" w:cs="Arial Narrow"/>
          <w:lang w:val="es-MX"/>
        </w:rPr>
        <w:t xml:space="preserve">s de buscar una mayor vinculación de las mujeres en la actividad sindical, </w:t>
      </w:r>
      <w:r w:rsidR="002E0723" w:rsidRPr="00904B39">
        <w:rPr>
          <w:rFonts w:ascii="Arial Narrow" w:hAnsi="Arial Narrow" w:cs="Arial Narrow"/>
          <w:lang w:val="es-MX"/>
        </w:rPr>
        <w:t xml:space="preserve">analizando los problemas propios de aquellas para ayudar en </w:t>
      </w:r>
      <w:proofErr w:type="spellStart"/>
      <w:proofErr w:type="gramStart"/>
      <w:r w:rsidR="002E0723" w:rsidRPr="00904B39">
        <w:rPr>
          <w:rFonts w:ascii="Arial Narrow" w:hAnsi="Arial Narrow" w:cs="Arial Narrow"/>
          <w:lang w:val="es-MX"/>
        </w:rPr>
        <w:t>al</w:t>
      </w:r>
      <w:proofErr w:type="spellEnd"/>
      <w:r w:rsidR="002E0723" w:rsidRPr="00904B39">
        <w:rPr>
          <w:rFonts w:ascii="Arial Narrow" w:hAnsi="Arial Narrow" w:cs="Arial Narrow"/>
          <w:lang w:val="es-MX"/>
        </w:rPr>
        <w:t xml:space="preserve"> búsqueda</w:t>
      </w:r>
      <w:proofErr w:type="gramEnd"/>
      <w:r w:rsidR="002E0723" w:rsidRPr="00904B39">
        <w:rPr>
          <w:rFonts w:ascii="Arial Narrow" w:hAnsi="Arial Narrow" w:cs="Arial Narrow"/>
          <w:lang w:val="es-MX"/>
        </w:rPr>
        <w:t xml:space="preserve"> de soluciones.</w:t>
      </w:r>
    </w:p>
    <w:p w14:paraId="4E036080" w14:textId="21E44ABA" w:rsidR="00643EEF" w:rsidRPr="00904B39" w:rsidRDefault="00643EEF" w:rsidP="00643EEF">
      <w:pPr>
        <w:numPr>
          <w:ilvl w:val="0"/>
          <w:numId w:val="21"/>
        </w:numPr>
        <w:tabs>
          <w:tab w:val="left" w:pos="61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b/>
          <w:bCs/>
          <w:lang w:val="es-MX"/>
        </w:rPr>
        <w:t xml:space="preserve">SECRETARIA DE PRENSA Y PROPAGANDA.  </w:t>
      </w:r>
      <w:r w:rsidRPr="00904B39">
        <w:rPr>
          <w:rFonts w:ascii="Arial Narrow" w:hAnsi="Arial Narrow" w:cs="Arial Narrow"/>
          <w:lang w:val="es-MX"/>
        </w:rPr>
        <w:t>Se entenderá con lo relacionado a obtener los medios de divulgación necesarios para hacer conocer las iniciativas, obras y conflictos del sindicato, por medio de pancartas, circulares, volantes, entre otros.; cuando la Junta Directiva Nacional o la Asamblea General Nacional lo considere conveniente.</w:t>
      </w:r>
    </w:p>
    <w:p w14:paraId="7299F9B8" w14:textId="77777777" w:rsidR="00643EEF" w:rsidRPr="00904B39" w:rsidRDefault="00643EEF" w:rsidP="00643EEF">
      <w:pPr>
        <w:numPr>
          <w:ilvl w:val="0"/>
          <w:numId w:val="21"/>
        </w:numPr>
        <w:tabs>
          <w:tab w:val="left" w:pos="61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b/>
          <w:bCs/>
          <w:lang w:val="es-MX"/>
        </w:rPr>
        <w:t xml:space="preserve">SECRETARIA DE EDUCACION. </w:t>
      </w:r>
      <w:r w:rsidRPr="00904B39">
        <w:rPr>
          <w:rFonts w:ascii="Arial Narrow" w:hAnsi="Arial Narrow" w:cs="Arial Narrow"/>
          <w:lang w:val="es-MX"/>
        </w:rPr>
        <w:t>Presentar a la Junta Directiva Nacional un programa educativo correspondiente al periodo para el cual fue elegido, donde se tracen pautas, orientaciones y se hagan las recomendaciones para la capacitación de los afiliados a la Asociación, Deberá contribuir al desenvolvimiento de las facultades y actitudes de los afiliados por medio de la educación sindical, para dar cumplimiento a los fines de la Asociación.</w:t>
      </w:r>
    </w:p>
    <w:p w14:paraId="61962C15" w14:textId="30EA9F8A" w:rsidR="00643EEF" w:rsidRPr="00904B39" w:rsidRDefault="00643EEF" w:rsidP="006C1690">
      <w:pPr>
        <w:pStyle w:val="Prrafodelista"/>
        <w:numPr>
          <w:ilvl w:val="0"/>
          <w:numId w:val="21"/>
        </w:num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SECRETARIA DE ASUNTOS JURIDICOS.</w:t>
      </w:r>
      <w:r w:rsidRPr="00904B39">
        <w:rPr>
          <w:rFonts w:ascii="Arial Narrow" w:hAnsi="Arial Narrow" w:cs="Arial Narrow"/>
          <w:lang w:val="es-MX"/>
        </w:rPr>
        <w:t xml:space="preserve">  </w:t>
      </w:r>
      <w:r w:rsidR="006C1690" w:rsidRPr="00904B39">
        <w:rPr>
          <w:rFonts w:ascii="Tahoma" w:eastAsiaTheme="minorHAnsi" w:hAnsi="Tahoma" w:cs="Tahoma"/>
          <w:sz w:val="22"/>
          <w:szCs w:val="22"/>
          <w:lang w:val="es-CO" w:eastAsia="en-US"/>
        </w:rPr>
        <w:t>Atender los problemas de orden legal y jurídico, en particular estudiar y asesorar a los afiliados en todos los asuntos legales que se le presenten. Actuar y divulgar información sobre instrumentos jurídicos que coadyuven en la defensa de los derechos de los trabajadores y prestar otros servicios relacionados con la cooperación jurídica nacional.</w:t>
      </w:r>
    </w:p>
    <w:p w14:paraId="59260043" w14:textId="77777777" w:rsidR="008C77E0" w:rsidRPr="00904B39" w:rsidRDefault="008C77E0" w:rsidP="00643EEF">
      <w:pPr>
        <w:keepNext/>
        <w:autoSpaceDE w:val="0"/>
        <w:autoSpaceDN w:val="0"/>
        <w:adjustRightInd w:val="0"/>
        <w:jc w:val="center"/>
        <w:outlineLvl w:val="0"/>
        <w:rPr>
          <w:rFonts w:ascii="Arial Narrow" w:hAnsi="Arial Narrow" w:cs="Arial Narrow"/>
          <w:b/>
          <w:bCs/>
          <w:lang w:val="es-MX"/>
        </w:rPr>
      </w:pPr>
    </w:p>
    <w:p w14:paraId="21E4F3FE" w14:textId="77777777" w:rsidR="00643EEF" w:rsidRPr="00904B39" w:rsidRDefault="00643EEF" w:rsidP="00643EEF">
      <w:pPr>
        <w:keepNext/>
        <w:autoSpaceDE w:val="0"/>
        <w:autoSpaceDN w:val="0"/>
        <w:adjustRightInd w:val="0"/>
        <w:jc w:val="center"/>
        <w:outlineLvl w:val="0"/>
        <w:rPr>
          <w:rFonts w:ascii="Arial Narrow" w:hAnsi="Arial Narrow" w:cs="Arial Narrow"/>
          <w:b/>
          <w:bCs/>
          <w:lang w:val="es-MX"/>
        </w:rPr>
      </w:pPr>
      <w:r w:rsidRPr="00904B39">
        <w:rPr>
          <w:rFonts w:ascii="Arial Narrow" w:hAnsi="Arial Narrow" w:cs="Arial Narrow"/>
          <w:b/>
          <w:bCs/>
          <w:lang w:val="es-MX"/>
        </w:rPr>
        <w:t>CAPITULO VIII</w:t>
      </w:r>
    </w:p>
    <w:p w14:paraId="67710F18" w14:textId="77777777" w:rsidR="00643EEF" w:rsidRPr="00904B39" w:rsidRDefault="00643EEF" w:rsidP="00643EEF">
      <w:pPr>
        <w:autoSpaceDE w:val="0"/>
        <w:autoSpaceDN w:val="0"/>
        <w:adjustRightInd w:val="0"/>
        <w:jc w:val="center"/>
        <w:rPr>
          <w:rFonts w:ascii="Arial Narrow" w:hAnsi="Arial Narrow" w:cs="Arial Narrow"/>
          <w:b/>
          <w:bCs/>
          <w:lang w:val="es-MX"/>
        </w:rPr>
      </w:pPr>
    </w:p>
    <w:p w14:paraId="775CF1EB" w14:textId="77777777" w:rsidR="00643EEF" w:rsidRPr="00904B39" w:rsidRDefault="00643EEF" w:rsidP="00643EEF">
      <w:pPr>
        <w:autoSpaceDE w:val="0"/>
        <w:autoSpaceDN w:val="0"/>
        <w:adjustRightInd w:val="0"/>
        <w:jc w:val="center"/>
        <w:rPr>
          <w:rFonts w:ascii="Arial Narrow" w:hAnsi="Arial Narrow" w:cs="Arial Narrow"/>
          <w:b/>
          <w:bCs/>
          <w:lang w:val="es-MX"/>
        </w:rPr>
      </w:pPr>
      <w:r w:rsidRPr="00904B39">
        <w:rPr>
          <w:rFonts w:ascii="Arial Narrow" w:hAnsi="Arial Narrow" w:cs="Arial Narrow"/>
          <w:b/>
          <w:bCs/>
          <w:lang w:val="es-MX"/>
        </w:rPr>
        <w:t>DE LAS SUBDIRECTIVAS SECCIONALES</w:t>
      </w:r>
    </w:p>
    <w:p w14:paraId="125BFE17" w14:textId="77777777" w:rsidR="002402CD" w:rsidRPr="00904B39" w:rsidRDefault="002402CD" w:rsidP="00643EEF">
      <w:pPr>
        <w:autoSpaceDE w:val="0"/>
        <w:autoSpaceDN w:val="0"/>
        <w:adjustRightInd w:val="0"/>
        <w:jc w:val="both"/>
        <w:rPr>
          <w:rFonts w:ascii="Arial Narrow" w:hAnsi="Arial Narrow" w:cs="Arial Narrow"/>
          <w:b/>
          <w:bCs/>
          <w:lang w:val="es-MX"/>
        </w:rPr>
      </w:pPr>
    </w:p>
    <w:p w14:paraId="6E2F77F8" w14:textId="77777777" w:rsidR="002402CD" w:rsidRPr="00904B39" w:rsidRDefault="002402CD" w:rsidP="00643EEF">
      <w:pPr>
        <w:autoSpaceDE w:val="0"/>
        <w:autoSpaceDN w:val="0"/>
        <w:adjustRightInd w:val="0"/>
        <w:jc w:val="both"/>
        <w:rPr>
          <w:rFonts w:ascii="Arial Narrow" w:hAnsi="Arial Narrow" w:cs="Arial Narrow"/>
          <w:b/>
          <w:bCs/>
          <w:lang w:val="es-MX"/>
        </w:rPr>
      </w:pPr>
    </w:p>
    <w:p w14:paraId="47529D2F" w14:textId="4494B9AA"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ARTICULO 3</w:t>
      </w:r>
      <w:r w:rsidR="00EF6848" w:rsidRPr="00904B39">
        <w:rPr>
          <w:rFonts w:ascii="Arial Narrow" w:hAnsi="Arial Narrow" w:cs="Arial Narrow"/>
          <w:b/>
          <w:bCs/>
          <w:lang w:val="es-MX"/>
        </w:rPr>
        <w:t>2</w:t>
      </w:r>
      <w:r w:rsidRPr="00904B39">
        <w:rPr>
          <w:rFonts w:ascii="Arial Narrow" w:hAnsi="Arial Narrow" w:cs="Arial Narrow"/>
          <w:b/>
          <w:bCs/>
          <w:lang w:val="es-MX"/>
        </w:rPr>
        <w:t>.</w:t>
      </w:r>
      <w:r w:rsidRPr="00904B39">
        <w:rPr>
          <w:rFonts w:ascii="Arial Narrow" w:hAnsi="Arial Narrow" w:cs="Arial Narrow"/>
          <w:lang w:val="es-MX"/>
        </w:rPr>
        <w:t xml:space="preserve">  La Asamblea General Nacional o la Junta Nacional podrán crear otras Subdirectivas Seccionales siempre y cuando llenen los requisitos establecidos por la Ley.</w:t>
      </w:r>
    </w:p>
    <w:p w14:paraId="476500B8" w14:textId="77777777" w:rsidR="00643EEF" w:rsidRPr="00904B39" w:rsidRDefault="00643EEF" w:rsidP="00643EEF">
      <w:pPr>
        <w:autoSpaceDE w:val="0"/>
        <w:autoSpaceDN w:val="0"/>
        <w:adjustRightInd w:val="0"/>
        <w:jc w:val="both"/>
        <w:rPr>
          <w:rFonts w:ascii="Arial Narrow" w:hAnsi="Arial Narrow" w:cs="Arial Narrow"/>
          <w:lang w:val="es-MX"/>
        </w:rPr>
      </w:pPr>
    </w:p>
    <w:p w14:paraId="08D97B39" w14:textId="55EFB96A"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ARTICULO 3</w:t>
      </w:r>
      <w:r w:rsidR="00EF6848" w:rsidRPr="00904B39">
        <w:rPr>
          <w:rFonts w:ascii="Arial Narrow" w:hAnsi="Arial Narrow" w:cs="Arial Narrow"/>
          <w:b/>
          <w:bCs/>
          <w:lang w:val="es-MX"/>
        </w:rPr>
        <w:t>3</w:t>
      </w:r>
      <w:r w:rsidRPr="00904B39">
        <w:rPr>
          <w:rFonts w:ascii="Arial Narrow" w:hAnsi="Arial Narrow" w:cs="Arial Narrow"/>
          <w:b/>
          <w:bCs/>
          <w:lang w:val="es-MX"/>
        </w:rPr>
        <w:t>.</w:t>
      </w:r>
      <w:r w:rsidRPr="00904B39">
        <w:rPr>
          <w:rFonts w:ascii="Arial Narrow" w:hAnsi="Arial Narrow" w:cs="Arial Narrow"/>
          <w:lang w:val="es-MX"/>
        </w:rPr>
        <w:t xml:space="preserve">  Cada Subdirectiva Seccional tendrá una Asamblea General Seccional que la constituirá la mitad más uno del total de los afiliados al Sindicato en el respectivo municipio como mínimo.</w:t>
      </w:r>
    </w:p>
    <w:p w14:paraId="1A58EE29" w14:textId="77777777" w:rsidR="00643EEF" w:rsidRPr="00904B39" w:rsidRDefault="00643EEF" w:rsidP="00643EEF">
      <w:pPr>
        <w:autoSpaceDE w:val="0"/>
        <w:autoSpaceDN w:val="0"/>
        <w:adjustRightInd w:val="0"/>
        <w:jc w:val="both"/>
        <w:rPr>
          <w:rFonts w:ascii="Arial Narrow" w:hAnsi="Arial Narrow" w:cs="Arial Narrow"/>
          <w:lang w:val="es-MX"/>
        </w:rPr>
      </w:pPr>
    </w:p>
    <w:p w14:paraId="60B55410" w14:textId="6339A41A"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ARTICULO 3</w:t>
      </w:r>
      <w:r w:rsidR="002E0723" w:rsidRPr="00904B39">
        <w:rPr>
          <w:rFonts w:ascii="Arial Narrow" w:hAnsi="Arial Narrow" w:cs="Arial Narrow"/>
          <w:b/>
          <w:bCs/>
          <w:lang w:val="es-MX"/>
        </w:rPr>
        <w:t>4</w:t>
      </w:r>
      <w:r w:rsidRPr="00904B39">
        <w:rPr>
          <w:rFonts w:ascii="Arial Narrow" w:hAnsi="Arial Narrow" w:cs="Arial Narrow"/>
          <w:b/>
          <w:bCs/>
          <w:lang w:val="es-MX"/>
        </w:rPr>
        <w:t>.</w:t>
      </w:r>
      <w:r w:rsidRPr="00904B39">
        <w:rPr>
          <w:rFonts w:ascii="Arial Narrow" w:hAnsi="Arial Narrow" w:cs="Arial Narrow"/>
          <w:lang w:val="es-MX"/>
        </w:rPr>
        <w:t xml:space="preserve">  La Asamblea General de la Subdirectiva Seccional se reunirá cada doce (12) meses ordinariamente y extraordinariamente cuando fuere convocada por la Junta Directiva de la Subdirectiva Seccional o por la Junta Directiva Nacional, por el </w:t>
      </w:r>
      <w:proofErr w:type="gramStart"/>
      <w:r w:rsidRPr="00904B39">
        <w:rPr>
          <w:rFonts w:ascii="Arial Narrow" w:hAnsi="Arial Narrow" w:cs="Arial Narrow"/>
          <w:lang w:val="es-MX"/>
        </w:rPr>
        <w:t>Presidente</w:t>
      </w:r>
      <w:proofErr w:type="gramEnd"/>
      <w:r w:rsidRPr="00904B39">
        <w:rPr>
          <w:rFonts w:ascii="Arial Narrow" w:hAnsi="Arial Narrow" w:cs="Arial Narrow"/>
          <w:lang w:val="es-MX"/>
        </w:rPr>
        <w:t xml:space="preserve"> o por el Fiscal, o a petición escrita de los afiliados de la Subdirectiva Seccional, en número no inferior a la tercer (1/3) parte.</w:t>
      </w:r>
    </w:p>
    <w:p w14:paraId="2766DA5B" w14:textId="77777777" w:rsidR="00643EEF" w:rsidRPr="00904B39" w:rsidRDefault="00643EEF" w:rsidP="00643EEF">
      <w:pPr>
        <w:autoSpaceDE w:val="0"/>
        <w:autoSpaceDN w:val="0"/>
        <w:adjustRightInd w:val="0"/>
        <w:jc w:val="both"/>
        <w:rPr>
          <w:rFonts w:ascii="Arial Narrow" w:hAnsi="Arial Narrow" w:cs="Arial Narrow"/>
          <w:lang w:val="es-MX"/>
        </w:rPr>
      </w:pPr>
    </w:p>
    <w:p w14:paraId="2FD3A828" w14:textId="5A300DD6"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ARTICULO 3</w:t>
      </w:r>
      <w:r w:rsidR="002E0723" w:rsidRPr="00904B39">
        <w:rPr>
          <w:rFonts w:ascii="Arial Narrow" w:hAnsi="Arial Narrow" w:cs="Arial Narrow"/>
          <w:b/>
          <w:bCs/>
          <w:lang w:val="es-MX"/>
        </w:rPr>
        <w:t>5</w:t>
      </w:r>
      <w:r w:rsidRPr="00904B39">
        <w:rPr>
          <w:rFonts w:ascii="Arial Narrow" w:hAnsi="Arial Narrow" w:cs="Arial Narrow"/>
          <w:b/>
          <w:bCs/>
          <w:lang w:val="es-MX"/>
        </w:rPr>
        <w:t>.</w:t>
      </w:r>
      <w:r w:rsidRPr="00904B39">
        <w:rPr>
          <w:rFonts w:ascii="Arial Narrow" w:hAnsi="Arial Narrow" w:cs="Arial Narrow"/>
          <w:lang w:val="es-MX"/>
        </w:rPr>
        <w:t xml:space="preserve">  Son funciones de las Asambleas Generales de la Subdirectivas Seccionale</w:t>
      </w:r>
      <w:r w:rsidR="00F830CB" w:rsidRPr="00904B39">
        <w:rPr>
          <w:rFonts w:ascii="Arial Narrow" w:hAnsi="Arial Narrow" w:cs="Arial Narrow"/>
          <w:lang w:val="es-MX"/>
        </w:rPr>
        <w:t>s:</w:t>
      </w:r>
    </w:p>
    <w:p w14:paraId="008FA004" w14:textId="77777777" w:rsidR="00F830CB" w:rsidRPr="00904B39" w:rsidRDefault="00F830CB" w:rsidP="00643EEF">
      <w:pPr>
        <w:autoSpaceDE w:val="0"/>
        <w:autoSpaceDN w:val="0"/>
        <w:adjustRightInd w:val="0"/>
        <w:jc w:val="both"/>
        <w:rPr>
          <w:rFonts w:ascii="Arial Narrow" w:hAnsi="Arial Narrow" w:cs="Arial Narrow"/>
          <w:lang w:val="es-MX"/>
        </w:rPr>
      </w:pPr>
    </w:p>
    <w:p w14:paraId="65E6CADD" w14:textId="77777777" w:rsidR="00643EEF" w:rsidRPr="00904B39" w:rsidRDefault="00643EEF" w:rsidP="00643EEF">
      <w:pPr>
        <w:numPr>
          <w:ilvl w:val="0"/>
          <w:numId w:val="22"/>
        </w:numPr>
        <w:tabs>
          <w:tab w:val="left" w:pos="55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lastRenderedPageBreak/>
        <w:t>Administrar y dirigir sus actividades, siempre de acuerdo con las instrucciones emanadas de la Asamblea General Nacional y de la Junta Directiva Nacional.</w:t>
      </w:r>
    </w:p>
    <w:p w14:paraId="6201734C" w14:textId="77777777" w:rsidR="00643EEF" w:rsidRPr="00904B39" w:rsidRDefault="00643EEF" w:rsidP="00643EEF">
      <w:pPr>
        <w:numPr>
          <w:ilvl w:val="0"/>
          <w:numId w:val="22"/>
        </w:numPr>
        <w:tabs>
          <w:tab w:val="left" w:pos="55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Elegir los miembros de las Juntas Directivas de las Subdirectivas Seccionales.</w:t>
      </w:r>
    </w:p>
    <w:p w14:paraId="6CB123D7" w14:textId="77777777" w:rsidR="00643EEF" w:rsidRPr="00904B39" w:rsidRDefault="00643EEF" w:rsidP="00643EEF">
      <w:pPr>
        <w:numPr>
          <w:ilvl w:val="0"/>
          <w:numId w:val="22"/>
        </w:numPr>
        <w:tabs>
          <w:tab w:val="left" w:pos="55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Elegir los delegados a los Congresos Departamentales de Trabajo, cuando se verifiquen dentro de la Jurisdicción correspondiente a cada una de las Subdirectivas Seccionales.</w:t>
      </w:r>
    </w:p>
    <w:p w14:paraId="62B8EB43" w14:textId="77777777" w:rsidR="00643EEF" w:rsidRPr="00904B39" w:rsidRDefault="00643EEF" w:rsidP="00643EEF">
      <w:pPr>
        <w:numPr>
          <w:ilvl w:val="0"/>
          <w:numId w:val="22"/>
        </w:numPr>
        <w:tabs>
          <w:tab w:val="left" w:pos="55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Fenecer trimestralmente las cuentas que le presenten la respectiva Junta Directiva de la Subdirectiva Seccional.</w:t>
      </w:r>
    </w:p>
    <w:p w14:paraId="6B26426D" w14:textId="77777777" w:rsidR="00643EEF" w:rsidRPr="00904B39" w:rsidRDefault="00643EEF" w:rsidP="00643EEF">
      <w:pPr>
        <w:numPr>
          <w:ilvl w:val="0"/>
          <w:numId w:val="22"/>
        </w:numPr>
        <w:tabs>
          <w:tab w:val="left" w:pos="55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Elegir los Afiliados Delegados Oficiales y Fraternales a la Asamblea General Nacional.</w:t>
      </w:r>
    </w:p>
    <w:p w14:paraId="35CF4EAD" w14:textId="77777777" w:rsidR="00643EEF" w:rsidRPr="00904B39" w:rsidRDefault="00643EEF" w:rsidP="00643EEF">
      <w:pPr>
        <w:numPr>
          <w:ilvl w:val="0"/>
          <w:numId w:val="22"/>
        </w:numPr>
        <w:tabs>
          <w:tab w:val="left" w:pos="55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Aprobar proposiciones a presentar a la Asamblea General Nacional sobre la fusión con otros Sindicatos.</w:t>
      </w:r>
    </w:p>
    <w:p w14:paraId="6D0A1F15" w14:textId="77777777" w:rsidR="00643EEF" w:rsidRPr="00904B39" w:rsidRDefault="00643EEF" w:rsidP="00643EEF">
      <w:pPr>
        <w:numPr>
          <w:ilvl w:val="0"/>
          <w:numId w:val="22"/>
        </w:numPr>
        <w:tabs>
          <w:tab w:val="left" w:pos="55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Aprobar proposiciones a presentar a la Asamblea General Nacional, de afiliación a otras Organizaciones Sindicales de segundo y tercer grado y el retiro de ellas.</w:t>
      </w:r>
    </w:p>
    <w:p w14:paraId="38575979" w14:textId="77777777" w:rsidR="00643EEF" w:rsidRPr="00904B39" w:rsidRDefault="00643EEF" w:rsidP="00643EEF">
      <w:pPr>
        <w:numPr>
          <w:ilvl w:val="0"/>
          <w:numId w:val="22"/>
        </w:numPr>
        <w:tabs>
          <w:tab w:val="left" w:pos="55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Aprobar proposiciones a presentar a la Asamblea General Nacional sobre disolución del Sindicato.</w:t>
      </w:r>
    </w:p>
    <w:p w14:paraId="0A103FB7" w14:textId="77777777" w:rsidR="00643EEF" w:rsidRPr="00904B39" w:rsidRDefault="00643EEF" w:rsidP="00643EEF">
      <w:pPr>
        <w:numPr>
          <w:ilvl w:val="0"/>
          <w:numId w:val="22"/>
        </w:numPr>
        <w:tabs>
          <w:tab w:val="left" w:pos="55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Aprobar cuotas extraordinarias de los miembros de la Subdirectiva Seccional, para objetivos que la misma Subdirectiva Seccional establezca, sin contrariar los estatutos.</w:t>
      </w:r>
    </w:p>
    <w:p w14:paraId="2C691145" w14:textId="77777777" w:rsidR="00643EEF" w:rsidRPr="00904B39" w:rsidRDefault="00643EEF" w:rsidP="00643EEF">
      <w:pPr>
        <w:autoSpaceDE w:val="0"/>
        <w:autoSpaceDN w:val="0"/>
        <w:adjustRightInd w:val="0"/>
        <w:jc w:val="both"/>
        <w:rPr>
          <w:rFonts w:ascii="Arial Narrow" w:hAnsi="Arial Narrow" w:cs="Arial Narrow"/>
          <w:lang w:val="es-MX"/>
        </w:rPr>
      </w:pPr>
    </w:p>
    <w:p w14:paraId="55C849F9" w14:textId="4082BC04" w:rsidR="00643EEF" w:rsidRPr="00904B39" w:rsidRDefault="00643EEF" w:rsidP="00643EEF">
      <w:pPr>
        <w:autoSpaceDE w:val="0"/>
        <w:autoSpaceDN w:val="0"/>
        <w:adjustRightInd w:val="0"/>
        <w:jc w:val="both"/>
        <w:rPr>
          <w:rFonts w:ascii="Arial Narrow" w:hAnsi="Arial Narrow" w:cs="Arial Narrow"/>
          <w:b/>
          <w:bCs/>
          <w:lang w:val="es-MX"/>
        </w:rPr>
      </w:pPr>
      <w:r w:rsidRPr="00904B39">
        <w:rPr>
          <w:rFonts w:ascii="Arial Narrow" w:hAnsi="Arial Narrow" w:cs="Arial Narrow"/>
          <w:b/>
          <w:bCs/>
          <w:lang w:val="es-MX"/>
        </w:rPr>
        <w:t>ARTICULO 3</w:t>
      </w:r>
      <w:r w:rsidR="002E0723" w:rsidRPr="00904B39">
        <w:rPr>
          <w:rFonts w:ascii="Arial Narrow" w:hAnsi="Arial Narrow" w:cs="Arial Narrow"/>
          <w:b/>
          <w:bCs/>
          <w:lang w:val="es-MX"/>
        </w:rPr>
        <w:t>6</w:t>
      </w:r>
      <w:r w:rsidRPr="00904B39">
        <w:rPr>
          <w:rFonts w:ascii="Arial Narrow" w:hAnsi="Arial Narrow" w:cs="Arial Narrow"/>
          <w:b/>
          <w:bCs/>
          <w:lang w:val="es-MX"/>
        </w:rPr>
        <w:t>.</w:t>
      </w:r>
      <w:r w:rsidRPr="00904B39">
        <w:rPr>
          <w:rFonts w:ascii="Arial Narrow" w:hAnsi="Arial Narrow" w:cs="Arial Narrow"/>
          <w:lang w:val="es-MX"/>
        </w:rPr>
        <w:t xml:space="preserve">  La elección de la Junta directiva de cada Subdirectiva Seccional se hará cumpliendo los mismos requisitos establecidos para elección de la Junta Directiva Nacional en todo caso, el cargo del Fiscal corresponderá a la fracción mayoritaria entre las minoritarias.</w:t>
      </w:r>
    </w:p>
    <w:p w14:paraId="7FCAC15A" w14:textId="77777777" w:rsidR="00643EEF" w:rsidRPr="00904B39" w:rsidRDefault="00643EEF" w:rsidP="00643EEF">
      <w:pPr>
        <w:autoSpaceDE w:val="0"/>
        <w:autoSpaceDN w:val="0"/>
        <w:adjustRightInd w:val="0"/>
        <w:jc w:val="both"/>
        <w:rPr>
          <w:rFonts w:ascii="Arial Narrow" w:hAnsi="Arial Narrow" w:cs="Arial Narrow"/>
          <w:lang w:val="es-MX"/>
        </w:rPr>
      </w:pPr>
    </w:p>
    <w:p w14:paraId="2068891E" w14:textId="76F45329" w:rsidR="00643EEF" w:rsidRPr="00904B39" w:rsidRDefault="00643EEF" w:rsidP="00643EEF">
      <w:pPr>
        <w:autoSpaceDE w:val="0"/>
        <w:autoSpaceDN w:val="0"/>
        <w:adjustRightInd w:val="0"/>
        <w:jc w:val="both"/>
        <w:rPr>
          <w:rFonts w:ascii="Arial Narrow" w:hAnsi="Arial Narrow" w:cs="Arial Narrow"/>
          <w:b/>
          <w:bCs/>
          <w:lang w:val="es-MX"/>
        </w:rPr>
      </w:pPr>
      <w:r w:rsidRPr="00904B39">
        <w:rPr>
          <w:rFonts w:ascii="Arial Narrow" w:hAnsi="Arial Narrow" w:cs="Arial Narrow"/>
          <w:b/>
          <w:bCs/>
          <w:lang w:val="es-MX"/>
        </w:rPr>
        <w:t>ARTICULO 3</w:t>
      </w:r>
      <w:r w:rsidR="002E0723" w:rsidRPr="00904B39">
        <w:rPr>
          <w:rFonts w:ascii="Arial Narrow" w:hAnsi="Arial Narrow" w:cs="Arial Narrow"/>
          <w:b/>
          <w:bCs/>
          <w:lang w:val="es-MX"/>
        </w:rPr>
        <w:t>7</w:t>
      </w:r>
      <w:r w:rsidRPr="00904B39">
        <w:rPr>
          <w:rFonts w:ascii="Arial Narrow" w:hAnsi="Arial Narrow" w:cs="Arial Narrow"/>
          <w:b/>
          <w:bCs/>
          <w:lang w:val="es-MX"/>
        </w:rPr>
        <w:t>.</w:t>
      </w:r>
      <w:r w:rsidRPr="00904B39">
        <w:rPr>
          <w:rFonts w:ascii="Arial Narrow" w:hAnsi="Arial Narrow" w:cs="Arial Narrow"/>
          <w:lang w:val="es-MX"/>
        </w:rPr>
        <w:t xml:space="preserve">  Cada Subdirectiva Seccional tendrá una Junta Directiva compuesta por diez (10) miembros, cuyos cargos serán los mismos designados para la Junta Directiva Nacional</w:t>
      </w:r>
      <w:r w:rsidR="002E0723" w:rsidRPr="00904B39">
        <w:rPr>
          <w:rFonts w:ascii="Arial Narrow" w:hAnsi="Arial Narrow" w:cs="Arial Narrow"/>
          <w:lang w:val="es-MX"/>
        </w:rPr>
        <w:t>.</w:t>
      </w:r>
      <w:r w:rsidRPr="00904B39">
        <w:rPr>
          <w:rFonts w:ascii="Arial Narrow" w:hAnsi="Arial Narrow" w:cs="Arial Narrow"/>
          <w:lang w:val="es-MX"/>
        </w:rPr>
        <w:t xml:space="preserve">  El período de la Junta Directiva de la Subdirectiva Seccional será de dos (2) años.</w:t>
      </w:r>
    </w:p>
    <w:p w14:paraId="6560FB45" w14:textId="77777777" w:rsidR="00643EEF" w:rsidRPr="00904B39" w:rsidRDefault="00643EEF" w:rsidP="00643EEF">
      <w:pPr>
        <w:autoSpaceDE w:val="0"/>
        <w:autoSpaceDN w:val="0"/>
        <w:adjustRightInd w:val="0"/>
        <w:jc w:val="both"/>
        <w:rPr>
          <w:rFonts w:ascii="Arial Narrow" w:hAnsi="Arial Narrow" w:cs="Arial Narrow"/>
          <w:lang w:val="es-MX"/>
        </w:rPr>
      </w:pPr>
    </w:p>
    <w:p w14:paraId="549468D2" w14:textId="5A2D9F82"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ARTICULO 3</w:t>
      </w:r>
      <w:r w:rsidR="002E0723" w:rsidRPr="00904B39">
        <w:rPr>
          <w:rFonts w:ascii="Arial Narrow" w:hAnsi="Arial Narrow" w:cs="Arial Narrow"/>
          <w:b/>
          <w:bCs/>
          <w:lang w:val="es-MX"/>
        </w:rPr>
        <w:t>8</w:t>
      </w:r>
      <w:r w:rsidRPr="00904B39">
        <w:rPr>
          <w:rFonts w:ascii="Arial Narrow" w:hAnsi="Arial Narrow" w:cs="Arial Narrow"/>
          <w:b/>
          <w:bCs/>
          <w:lang w:val="es-MX"/>
        </w:rPr>
        <w:t>.</w:t>
      </w:r>
      <w:r w:rsidRPr="00904B39">
        <w:rPr>
          <w:rFonts w:ascii="Arial Narrow" w:hAnsi="Arial Narrow" w:cs="Arial Narrow"/>
          <w:lang w:val="es-MX"/>
        </w:rPr>
        <w:t xml:space="preserve">  Para ser miembro de la Junta Directiva de las Subdirectivas Seccionales se requiere lo mismo que para ser miembro de la Junta directiva Nacional del Sindicato.</w:t>
      </w:r>
    </w:p>
    <w:p w14:paraId="5C862990" w14:textId="77777777" w:rsidR="00643EEF" w:rsidRPr="00904B39" w:rsidRDefault="00643EEF" w:rsidP="00643EEF">
      <w:pPr>
        <w:autoSpaceDE w:val="0"/>
        <w:autoSpaceDN w:val="0"/>
        <w:adjustRightInd w:val="0"/>
        <w:jc w:val="both"/>
        <w:rPr>
          <w:rFonts w:ascii="Arial Narrow" w:hAnsi="Arial Narrow" w:cs="Arial Narrow"/>
          <w:lang w:val="es-MX"/>
        </w:rPr>
      </w:pPr>
    </w:p>
    <w:p w14:paraId="21F55B05" w14:textId="63E84493" w:rsidR="00643EEF" w:rsidRPr="00904B39" w:rsidRDefault="00643EEF" w:rsidP="00643EEF">
      <w:pPr>
        <w:autoSpaceDE w:val="0"/>
        <w:autoSpaceDN w:val="0"/>
        <w:adjustRightInd w:val="0"/>
        <w:jc w:val="both"/>
        <w:rPr>
          <w:rFonts w:ascii="Arial Narrow" w:hAnsi="Arial Narrow" w:cs="Arial Narrow"/>
          <w:b/>
          <w:bCs/>
          <w:lang w:val="es-MX"/>
        </w:rPr>
      </w:pPr>
      <w:r w:rsidRPr="00904B39">
        <w:rPr>
          <w:rFonts w:ascii="Arial Narrow" w:hAnsi="Arial Narrow" w:cs="Arial Narrow"/>
          <w:b/>
          <w:bCs/>
          <w:lang w:val="es-MX"/>
        </w:rPr>
        <w:t>ARTICULO 3</w:t>
      </w:r>
      <w:r w:rsidR="002E0723" w:rsidRPr="00904B39">
        <w:rPr>
          <w:rFonts w:ascii="Arial Narrow" w:hAnsi="Arial Narrow" w:cs="Arial Narrow"/>
          <w:b/>
          <w:bCs/>
          <w:lang w:val="es-MX"/>
        </w:rPr>
        <w:t>9</w:t>
      </w:r>
      <w:r w:rsidRPr="00904B39">
        <w:rPr>
          <w:rFonts w:ascii="Arial Narrow" w:hAnsi="Arial Narrow" w:cs="Arial Narrow"/>
          <w:b/>
          <w:bCs/>
          <w:lang w:val="es-MX"/>
        </w:rPr>
        <w:t>.</w:t>
      </w:r>
      <w:r w:rsidRPr="00904B39">
        <w:rPr>
          <w:rFonts w:ascii="Arial Narrow" w:hAnsi="Arial Narrow" w:cs="Arial Narrow"/>
          <w:lang w:val="es-MX"/>
        </w:rPr>
        <w:t xml:space="preserve">  Funciones de las Juntas Directivas de las Subdirectivas Seccionales</w:t>
      </w:r>
      <w:r w:rsidRPr="00904B39">
        <w:rPr>
          <w:rFonts w:ascii="Arial Narrow" w:hAnsi="Arial Narrow" w:cs="Arial Narrow"/>
          <w:b/>
          <w:bCs/>
          <w:lang w:val="es-MX"/>
        </w:rPr>
        <w:t>:</w:t>
      </w:r>
    </w:p>
    <w:p w14:paraId="5CB1A342" w14:textId="77777777" w:rsidR="00643EEF" w:rsidRPr="00904B39" w:rsidRDefault="00643EEF" w:rsidP="00643EEF">
      <w:pPr>
        <w:autoSpaceDE w:val="0"/>
        <w:autoSpaceDN w:val="0"/>
        <w:adjustRightInd w:val="0"/>
        <w:jc w:val="both"/>
        <w:rPr>
          <w:rFonts w:ascii="Arial Narrow" w:hAnsi="Arial Narrow" w:cs="Arial Narrow"/>
          <w:lang w:val="es-MX"/>
        </w:rPr>
      </w:pPr>
    </w:p>
    <w:p w14:paraId="25D11004" w14:textId="77777777" w:rsidR="00643EEF" w:rsidRPr="00904B39" w:rsidRDefault="00643EEF" w:rsidP="00643EEF">
      <w:pPr>
        <w:numPr>
          <w:ilvl w:val="0"/>
          <w:numId w:val="23"/>
        </w:numPr>
        <w:tabs>
          <w:tab w:val="left" w:pos="510"/>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Atender todos y cada uno de los problemas individuales que se presenten entre los trabajadores sindicalizados y la empresa cualquiera que fueren las causas.</w:t>
      </w:r>
    </w:p>
    <w:p w14:paraId="606038A7" w14:textId="77777777" w:rsidR="00643EEF" w:rsidRPr="00904B39" w:rsidRDefault="00643EEF" w:rsidP="00643EEF">
      <w:pPr>
        <w:numPr>
          <w:ilvl w:val="0"/>
          <w:numId w:val="23"/>
        </w:numPr>
        <w:tabs>
          <w:tab w:val="left" w:pos="510"/>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Informar inmediatamente a la Junta Directiva Nacional de los problemas de carácter colectivo que se presente en cada una de las Subdirectivas Seccionales.</w:t>
      </w:r>
    </w:p>
    <w:p w14:paraId="666A3848" w14:textId="77777777" w:rsidR="00643EEF" w:rsidRPr="00904B39" w:rsidRDefault="00643EEF" w:rsidP="00643EEF">
      <w:pPr>
        <w:numPr>
          <w:ilvl w:val="0"/>
          <w:numId w:val="23"/>
        </w:numPr>
        <w:tabs>
          <w:tab w:val="left" w:pos="510"/>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Hacer un informe mensual destinado a la Junta Directiva Nacional, sobre la marcha general de la respectiva Subdirectiva Seccional, especialmente relacionado con el retiro o ingreso de nuevos socios, problemas planteados al empleador o representante de éste y soluciones dadas y demás situaciones que puedan incidir en las relaciones generales entre Subdirectivas Seccionales del Sindicato y la empresa.</w:t>
      </w:r>
    </w:p>
    <w:p w14:paraId="13FE054A" w14:textId="77777777" w:rsidR="00643EEF" w:rsidRPr="00904B39" w:rsidRDefault="00643EEF" w:rsidP="00643EEF">
      <w:pPr>
        <w:numPr>
          <w:ilvl w:val="0"/>
          <w:numId w:val="23"/>
        </w:numPr>
        <w:tabs>
          <w:tab w:val="left" w:pos="510"/>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Dirigir y resolver los asuntos relacionados con los afiliados en la respectiva Subdirectiva Seccional.</w:t>
      </w:r>
    </w:p>
    <w:p w14:paraId="131DA746" w14:textId="77777777" w:rsidR="00643EEF" w:rsidRPr="00904B39" w:rsidRDefault="00643EEF" w:rsidP="00643EEF">
      <w:pPr>
        <w:numPr>
          <w:ilvl w:val="0"/>
          <w:numId w:val="23"/>
        </w:numPr>
        <w:tabs>
          <w:tab w:val="left" w:pos="510"/>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 xml:space="preserve">Revisar y fenecer, en primera instancia, mensualmente las </w:t>
      </w:r>
      <w:proofErr w:type="gramStart"/>
      <w:r w:rsidRPr="00904B39">
        <w:rPr>
          <w:rFonts w:ascii="Arial Narrow" w:hAnsi="Arial Narrow" w:cs="Arial Narrow"/>
          <w:lang w:val="es-MX"/>
        </w:rPr>
        <w:t>cuentas  que</w:t>
      </w:r>
      <w:proofErr w:type="gramEnd"/>
      <w:r w:rsidRPr="00904B39">
        <w:rPr>
          <w:rFonts w:ascii="Arial Narrow" w:hAnsi="Arial Narrow" w:cs="Arial Narrow"/>
          <w:lang w:val="es-MX"/>
        </w:rPr>
        <w:t xml:space="preserve"> presente el Tesorero con visto bueno del Fiscal.</w:t>
      </w:r>
    </w:p>
    <w:p w14:paraId="73A6F587" w14:textId="77777777" w:rsidR="00643EEF" w:rsidRPr="00904B39" w:rsidRDefault="00643EEF" w:rsidP="00643EEF">
      <w:pPr>
        <w:numPr>
          <w:ilvl w:val="0"/>
          <w:numId w:val="23"/>
        </w:numPr>
        <w:tabs>
          <w:tab w:val="left" w:pos="510"/>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lastRenderedPageBreak/>
        <w:t>Informar a la Asamblea General Nacional cuando un socio incurra en alguna causal de expulsión.  Este informe se hará extensivo a la Junta Directiva Nacional.</w:t>
      </w:r>
    </w:p>
    <w:p w14:paraId="672638B9" w14:textId="77777777" w:rsidR="00643EEF" w:rsidRPr="00904B39" w:rsidRDefault="00643EEF" w:rsidP="00643EEF">
      <w:pPr>
        <w:numPr>
          <w:ilvl w:val="0"/>
          <w:numId w:val="23"/>
        </w:numPr>
        <w:tabs>
          <w:tab w:val="left" w:pos="510"/>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Velar por el cumplimiento de los presentes estatutos.</w:t>
      </w:r>
    </w:p>
    <w:p w14:paraId="405AF4A3" w14:textId="77777777" w:rsidR="00643EEF" w:rsidRPr="00904B39" w:rsidRDefault="00643EEF" w:rsidP="00643EEF">
      <w:pPr>
        <w:numPr>
          <w:ilvl w:val="0"/>
          <w:numId w:val="23"/>
        </w:numPr>
        <w:tabs>
          <w:tab w:val="left" w:pos="510"/>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Presentar semestralmente en sesiones ordinarias a la respectiva Asamblea General de las Subdirectivas Seccionales, un balance detallado y un informe de sus labores, los cuales deberán llevar las firmas de todos los miembros de la Junta Directivas de las Subdirectivas Seccionales respectiva.</w:t>
      </w:r>
    </w:p>
    <w:p w14:paraId="7C67EC79" w14:textId="77777777" w:rsidR="00643EEF" w:rsidRPr="00904B39" w:rsidRDefault="00643EEF" w:rsidP="00643EEF">
      <w:pPr>
        <w:numPr>
          <w:ilvl w:val="0"/>
          <w:numId w:val="23"/>
        </w:numPr>
        <w:tabs>
          <w:tab w:val="left" w:pos="510"/>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Atender y resolver todas las solicitudes y reclamos de los socios.</w:t>
      </w:r>
    </w:p>
    <w:p w14:paraId="39E7E74D" w14:textId="77777777" w:rsidR="00643EEF" w:rsidRPr="00904B39" w:rsidRDefault="00643EEF" w:rsidP="00643EEF">
      <w:pPr>
        <w:numPr>
          <w:ilvl w:val="0"/>
          <w:numId w:val="23"/>
        </w:numPr>
        <w:tabs>
          <w:tab w:val="left" w:pos="510"/>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Resolver, en cuanto sea posible, las diferencias que se susciten entre los socios por razón de orden económico, y en caso insoluble, convocar a la Asamblea General de la Subdirectiva Seccional respectiva para su estudio y solución.</w:t>
      </w:r>
    </w:p>
    <w:p w14:paraId="10A14CDE" w14:textId="77777777" w:rsidR="00643EEF" w:rsidRPr="00904B39" w:rsidRDefault="00643EEF" w:rsidP="00643EEF">
      <w:pPr>
        <w:numPr>
          <w:ilvl w:val="0"/>
          <w:numId w:val="23"/>
        </w:numPr>
        <w:tabs>
          <w:tab w:val="left" w:pos="510"/>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Designar las comisiones accidentales que consideren necesarias sin quebrantar las normas estatutarias o de la ley.</w:t>
      </w:r>
    </w:p>
    <w:p w14:paraId="170E969A" w14:textId="77777777" w:rsidR="00643EEF" w:rsidRPr="00904B39" w:rsidRDefault="00643EEF" w:rsidP="00643EEF">
      <w:pPr>
        <w:autoSpaceDE w:val="0"/>
        <w:autoSpaceDN w:val="0"/>
        <w:adjustRightInd w:val="0"/>
        <w:jc w:val="both"/>
        <w:rPr>
          <w:rFonts w:ascii="Arial Narrow" w:hAnsi="Arial Narrow" w:cs="Arial Narrow"/>
          <w:lang w:val="es-MX"/>
        </w:rPr>
      </w:pPr>
    </w:p>
    <w:p w14:paraId="25B43D08" w14:textId="2FF48087"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 xml:space="preserve">ARTICULO </w:t>
      </w:r>
      <w:r w:rsidR="00554A74" w:rsidRPr="00904B39">
        <w:rPr>
          <w:rFonts w:ascii="Arial Narrow" w:hAnsi="Arial Narrow" w:cs="Arial Narrow"/>
          <w:b/>
          <w:bCs/>
          <w:lang w:val="es-MX"/>
        </w:rPr>
        <w:t>40</w:t>
      </w:r>
      <w:r w:rsidRPr="00904B39">
        <w:rPr>
          <w:rFonts w:ascii="Arial Narrow" w:hAnsi="Arial Narrow" w:cs="Arial Narrow"/>
          <w:b/>
          <w:bCs/>
          <w:lang w:val="es-MX"/>
        </w:rPr>
        <w:t>.</w:t>
      </w:r>
      <w:r w:rsidRPr="00904B39">
        <w:rPr>
          <w:rFonts w:ascii="Arial Narrow" w:hAnsi="Arial Narrow" w:cs="Arial Narrow"/>
          <w:lang w:val="es-MX"/>
        </w:rPr>
        <w:t xml:space="preserve">  De los miembros de la Junta Directiva de las Subdirectivas Seccionales.</w:t>
      </w:r>
    </w:p>
    <w:p w14:paraId="0E962065" w14:textId="77777777" w:rsidR="00643EEF" w:rsidRPr="00904B39" w:rsidRDefault="00643EEF" w:rsidP="00643EEF">
      <w:pPr>
        <w:autoSpaceDE w:val="0"/>
        <w:autoSpaceDN w:val="0"/>
        <w:adjustRightInd w:val="0"/>
        <w:jc w:val="both"/>
        <w:rPr>
          <w:rFonts w:ascii="Arial Narrow" w:hAnsi="Arial Narrow" w:cs="Arial Narrow"/>
          <w:lang w:val="es-MX"/>
        </w:rPr>
      </w:pPr>
    </w:p>
    <w:p w14:paraId="306576EB" w14:textId="77777777" w:rsidR="00643EEF" w:rsidRPr="00904B39" w:rsidRDefault="00643EEF" w:rsidP="00643EEF">
      <w:pPr>
        <w:numPr>
          <w:ilvl w:val="0"/>
          <w:numId w:val="24"/>
        </w:numPr>
        <w:tabs>
          <w:tab w:val="left" w:pos="37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Las funciones de la Junta Directiva serán las mismas determinadas para cada uno de los miembros de la Junta Directiva Nacional de estos estatutos, con las limitaciones y modalidades que impongan el carácter de la respectiva junta.</w:t>
      </w:r>
    </w:p>
    <w:p w14:paraId="0D91368C" w14:textId="213E64D5" w:rsidR="00643EEF" w:rsidRPr="00904B39" w:rsidRDefault="00643EEF" w:rsidP="00643EEF">
      <w:pPr>
        <w:numPr>
          <w:ilvl w:val="0"/>
          <w:numId w:val="24"/>
        </w:numPr>
        <w:tabs>
          <w:tab w:val="left" w:pos="37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En la misma forma se hacen extensivas a estos dignatarios las prohibiciones consagradas especialmente para los miembros de la Junta Directiva Nacional.</w:t>
      </w:r>
    </w:p>
    <w:p w14:paraId="16E64478" w14:textId="77777777" w:rsidR="00643EEF" w:rsidRPr="00904B39" w:rsidRDefault="00643EEF" w:rsidP="00643EEF">
      <w:pPr>
        <w:keepNext/>
        <w:autoSpaceDE w:val="0"/>
        <w:autoSpaceDN w:val="0"/>
        <w:adjustRightInd w:val="0"/>
        <w:jc w:val="center"/>
        <w:outlineLvl w:val="0"/>
        <w:rPr>
          <w:rFonts w:ascii="Arial Narrow" w:hAnsi="Arial Narrow" w:cs="Arial Narrow"/>
          <w:b/>
          <w:bCs/>
          <w:lang w:val="es-MX"/>
        </w:rPr>
      </w:pPr>
      <w:r w:rsidRPr="00904B39">
        <w:rPr>
          <w:rFonts w:ascii="Arial Narrow" w:hAnsi="Arial Narrow" w:cs="Arial Narrow"/>
          <w:b/>
          <w:bCs/>
          <w:lang w:val="es-MX"/>
        </w:rPr>
        <w:t>CAPITULO IX</w:t>
      </w:r>
    </w:p>
    <w:p w14:paraId="1ADD7E7F" w14:textId="77777777" w:rsidR="00643EEF" w:rsidRPr="00904B39" w:rsidRDefault="00643EEF" w:rsidP="00643EEF">
      <w:pPr>
        <w:autoSpaceDE w:val="0"/>
        <w:autoSpaceDN w:val="0"/>
        <w:adjustRightInd w:val="0"/>
        <w:jc w:val="center"/>
        <w:rPr>
          <w:rFonts w:ascii="Arial Narrow" w:hAnsi="Arial Narrow" w:cs="Arial Narrow"/>
          <w:b/>
          <w:bCs/>
          <w:lang w:val="es-MX"/>
        </w:rPr>
      </w:pPr>
    </w:p>
    <w:p w14:paraId="3E4A8BE1" w14:textId="77777777" w:rsidR="00643EEF" w:rsidRPr="00904B39" w:rsidRDefault="00643EEF" w:rsidP="00643EEF">
      <w:pPr>
        <w:autoSpaceDE w:val="0"/>
        <w:autoSpaceDN w:val="0"/>
        <w:adjustRightInd w:val="0"/>
        <w:jc w:val="center"/>
        <w:rPr>
          <w:rFonts w:ascii="Arial Narrow" w:hAnsi="Arial Narrow" w:cs="Arial Narrow"/>
          <w:b/>
          <w:bCs/>
          <w:lang w:val="es-MX"/>
        </w:rPr>
      </w:pPr>
      <w:r w:rsidRPr="00904B39">
        <w:rPr>
          <w:rFonts w:ascii="Arial Narrow" w:hAnsi="Arial Narrow" w:cs="Arial Narrow"/>
          <w:b/>
          <w:bCs/>
          <w:lang w:val="es-MX"/>
        </w:rPr>
        <w:t>OTROS ORGANISMOS Y MECANISMOS</w:t>
      </w:r>
    </w:p>
    <w:p w14:paraId="4CE503FD" w14:textId="77777777" w:rsidR="00643EEF" w:rsidRPr="00904B39" w:rsidRDefault="00643EEF" w:rsidP="00643EEF">
      <w:pPr>
        <w:autoSpaceDE w:val="0"/>
        <w:autoSpaceDN w:val="0"/>
        <w:adjustRightInd w:val="0"/>
        <w:jc w:val="center"/>
        <w:rPr>
          <w:rFonts w:ascii="Arial Narrow" w:hAnsi="Arial Narrow" w:cs="Arial Narrow"/>
          <w:b/>
          <w:bCs/>
          <w:lang w:val="es-MX"/>
        </w:rPr>
      </w:pPr>
    </w:p>
    <w:p w14:paraId="08D6E52B" w14:textId="0730A476"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ARTICULO 4</w:t>
      </w:r>
      <w:r w:rsidR="00554A74" w:rsidRPr="00904B39">
        <w:rPr>
          <w:rFonts w:ascii="Arial Narrow" w:hAnsi="Arial Narrow" w:cs="Arial Narrow"/>
          <w:b/>
          <w:bCs/>
          <w:lang w:val="es-MX"/>
        </w:rPr>
        <w:t>1</w:t>
      </w:r>
      <w:r w:rsidRPr="00904B39">
        <w:rPr>
          <w:rFonts w:ascii="Arial Narrow" w:hAnsi="Arial Narrow" w:cs="Arial Narrow"/>
          <w:b/>
          <w:bCs/>
          <w:lang w:val="es-MX"/>
        </w:rPr>
        <w:t>.  Comités Seccionales.</w:t>
      </w:r>
      <w:r w:rsidRPr="00904B39">
        <w:rPr>
          <w:rFonts w:ascii="Arial Narrow" w:hAnsi="Arial Narrow" w:cs="Arial Narrow"/>
          <w:lang w:val="es-MX"/>
        </w:rPr>
        <w:t xml:space="preserve">  En los municipios distintos del domicilio principal del Sindicato o de las Subdirectivas Seccionales donde el número de afiliados sea inferior a veinticinco (25) y superior a doce (12), la Asamblea General Nacional podrá crear comités Seccionales.  Cada Comité Seccional estará precedido por dos miembros un principal y un suplente, elegidos por la Asamblea General del Comité.  Los anteriores gozaran del Fuero sindical.  El periodo de estos directivos será de dos (2) años.  Los miembros tendrán los cargos de </w:t>
      </w:r>
      <w:proofErr w:type="gramStart"/>
      <w:r w:rsidRPr="00904B39">
        <w:rPr>
          <w:rFonts w:ascii="Arial Narrow" w:hAnsi="Arial Narrow" w:cs="Arial Narrow"/>
          <w:lang w:val="es-MX"/>
        </w:rPr>
        <w:t>Presidente</w:t>
      </w:r>
      <w:proofErr w:type="gramEnd"/>
      <w:r w:rsidRPr="00904B39">
        <w:rPr>
          <w:rFonts w:ascii="Arial Narrow" w:hAnsi="Arial Narrow" w:cs="Arial Narrow"/>
          <w:lang w:val="es-MX"/>
        </w:rPr>
        <w:t xml:space="preserve"> y Secretario General.  En todo caso estos Comités Seccionales, se </w:t>
      </w:r>
      <w:proofErr w:type="gramStart"/>
      <w:r w:rsidRPr="00904B39">
        <w:rPr>
          <w:rFonts w:ascii="Arial Narrow" w:hAnsi="Arial Narrow" w:cs="Arial Narrow"/>
          <w:lang w:val="es-MX"/>
        </w:rPr>
        <w:t>crearan</w:t>
      </w:r>
      <w:proofErr w:type="gramEnd"/>
      <w:r w:rsidRPr="00904B39">
        <w:rPr>
          <w:rFonts w:ascii="Arial Narrow" w:hAnsi="Arial Narrow" w:cs="Arial Narrow"/>
          <w:lang w:val="es-MX"/>
        </w:rPr>
        <w:t xml:space="preserve"> y funcionaran de acuerdo a lo establecido en el artículo 55 de la ley 50/90.</w:t>
      </w:r>
    </w:p>
    <w:p w14:paraId="37225772" w14:textId="77777777" w:rsidR="00643EEF" w:rsidRPr="00904B39" w:rsidRDefault="00643EEF" w:rsidP="00643EEF">
      <w:pPr>
        <w:autoSpaceDE w:val="0"/>
        <w:autoSpaceDN w:val="0"/>
        <w:adjustRightInd w:val="0"/>
        <w:jc w:val="both"/>
        <w:rPr>
          <w:rFonts w:ascii="Arial Narrow" w:hAnsi="Arial Narrow" w:cs="Arial Narrow"/>
          <w:lang w:val="es-MX"/>
        </w:rPr>
      </w:pPr>
    </w:p>
    <w:p w14:paraId="3B818C6D" w14:textId="611149DB" w:rsidR="00643EEF" w:rsidRPr="00904B39" w:rsidRDefault="00643EEF" w:rsidP="00643EEF">
      <w:pPr>
        <w:autoSpaceDE w:val="0"/>
        <w:autoSpaceDN w:val="0"/>
        <w:adjustRightInd w:val="0"/>
        <w:jc w:val="both"/>
        <w:rPr>
          <w:rFonts w:ascii="Arial Narrow" w:hAnsi="Arial Narrow" w:cs="Arial Narrow"/>
          <w:b/>
          <w:bCs/>
          <w:lang w:val="es-MX"/>
        </w:rPr>
      </w:pPr>
      <w:r w:rsidRPr="00904B39">
        <w:rPr>
          <w:rFonts w:ascii="Arial Narrow" w:hAnsi="Arial Narrow" w:cs="Arial Narrow"/>
          <w:b/>
          <w:bCs/>
          <w:lang w:val="es-MX"/>
        </w:rPr>
        <w:t>ARTICULO 4</w:t>
      </w:r>
      <w:r w:rsidR="00554A74" w:rsidRPr="00904B39">
        <w:rPr>
          <w:rFonts w:ascii="Arial Narrow" w:hAnsi="Arial Narrow" w:cs="Arial Narrow"/>
          <w:b/>
          <w:bCs/>
          <w:lang w:val="es-MX"/>
        </w:rPr>
        <w:t>2</w:t>
      </w:r>
      <w:r w:rsidRPr="00904B39">
        <w:rPr>
          <w:rFonts w:ascii="Arial Narrow" w:hAnsi="Arial Narrow" w:cs="Arial Narrow"/>
          <w:b/>
          <w:bCs/>
          <w:lang w:val="es-MX"/>
        </w:rPr>
        <w:t>.  Las Funciones del Comité Seccional serán:</w:t>
      </w:r>
    </w:p>
    <w:p w14:paraId="73F50D88" w14:textId="77777777" w:rsidR="00643EEF" w:rsidRPr="00904B39" w:rsidRDefault="00643EEF" w:rsidP="00643EEF">
      <w:pPr>
        <w:autoSpaceDE w:val="0"/>
        <w:autoSpaceDN w:val="0"/>
        <w:adjustRightInd w:val="0"/>
        <w:jc w:val="both"/>
        <w:rPr>
          <w:rFonts w:ascii="Arial Narrow" w:hAnsi="Arial Narrow" w:cs="Arial Narrow"/>
          <w:lang w:val="es-MX"/>
        </w:rPr>
      </w:pPr>
    </w:p>
    <w:p w14:paraId="1B1515BE" w14:textId="77777777" w:rsidR="00643EEF" w:rsidRPr="00904B39" w:rsidRDefault="00643EEF" w:rsidP="00643EEF">
      <w:pPr>
        <w:numPr>
          <w:ilvl w:val="0"/>
          <w:numId w:val="25"/>
        </w:numPr>
        <w:tabs>
          <w:tab w:val="left" w:pos="37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Promover la afiliación al Sindicato de los trabajadores de la empresa que laboran en los mismos municipios.</w:t>
      </w:r>
    </w:p>
    <w:p w14:paraId="12EFCCE7" w14:textId="77777777" w:rsidR="00643EEF" w:rsidRPr="00904B39" w:rsidRDefault="00643EEF" w:rsidP="00643EEF">
      <w:pPr>
        <w:numPr>
          <w:ilvl w:val="0"/>
          <w:numId w:val="25"/>
        </w:numPr>
        <w:tabs>
          <w:tab w:val="left" w:pos="37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Estar atentos a los problemas de los afiliados y a comunicarlos a la Junta Directiva Nacional para que intervenga.</w:t>
      </w:r>
    </w:p>
    <w:p w14:paraId="14947A36" w14:textId="77777777" w:rsidR="00643EEF" w:rsidRPr="00904B39" w:rsidRDefault="00643EEF" w:rsidP="00643EEF">
      <w:pPr>
        <w:numPr>
          <w:ilvl w:val="0"/>
          <w:numId w:val="25"/>
        </w:numPr>
        <w:tabs>
          <w:tab w:val="left" w:pos="37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Convocar a reunión al Comité para la elección de Afiliados, para presentar proposiciones a la Asamblea General Nacional sobre la fusión con otros Sindicatos, afiliación o desafiliación de organismos de segundo y tercer grado y disolución del Sindicato.</w:t>
      </w:r>
    </w:p>
    <w:p w14:paraId="1F211740" w14:textId="77777777" w:rsidR="00643EEF" w:rsidRPr="00904B39" w:rsidRDefault="00643EEF" w:rsidP="00643EEF">
      <w:pPr>
        <w:numPr>
          <w:ilvl w:val="0"/>
          <w:numId w:val="25"/>
        </w:numPr>
        <w:tabs>
          <w:tab w:val="left" w:pos="37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lastRenderedPageBreak/>
        <w:t>Intervenir ante los empleadores, en representación de sus afiliados, en todos aquellos casos en que el sindicato lo pueda hacer.</w:t>
      </w:r>
    </w:p>
    <w:p w14:paraId="5385BD7A" w14:textId="77777777" w:rsidR="00643EEF" w:rsidRPr="00904B39" w:rsidRDefault="00643EEF" w:rsidP="00643EEF">
      <w:pPr>
        <w:numPr>
          <w:ilvl w:val="0"/>
          <w:numId w:val="25"/>
        </w:numPr>
        <w:tabs>
          <w:tab w:val="left" w:pos="37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Las demás que señale la Junta Directiva Nacional.</w:t>
      </w:r>
    </w:p>
    <w:p w14:paraId="4CC2D93F" w14:textId="77777777" w:rsidR="00643EEF" w:rsidRPr="00904B39" w:rsidRDefault="00643EEF" w:rsidP="00643EEF">
      <w:pPr>
        <w:autoSpaceDE w:val="0"/>
        <w:autoSpaceDN w:val="0"/>
        <w:adjustRightInd w:val="0"/>
        <w:jc w:val="both"/>
        <w:rPr>
          <w:rFonts w:ascii="Arial Narrow" w:hAnsi="Arial Narrow" w:cs="Arial Narrow"/>
          <w:lang w:val="es-MX"/>
        </w:rPr>
      </w:pPr>
    </w:p>
    <w:p w14:paraId="6A151D40" w14:textId="3549EB2C" w:rsidR="00643EEF" w:rsidRPr="00904B39" w:rsidRDefault="00643EEF" w:rsidP="00643EEF">
      <w:pPr>
        <w:autoSpaceDE w:val="0"/>
        <w:autoSpaceDN w:val="0"/>
        <w:adjustRightInd w:val="0"/>
        <w:jc w:val="both"/>
        <w:rPr>
          <w:rFonts w:ascii="Arial Narrow" w:hAnsi="Arial Narrow" w:cs="Arial Narrow"/>
        </w:rPr>
      </w:pPr>
      <w:r w:rsidRPr="00904B39">
        <w:rPr>
          <w:rFonts w:ascii="Arial Narrow" w:hAnsi="Arial Narrow" w:cs="Arial Narrow"/>
          <w:b/>
          <w:bCs/>
        </w:rPr>
        <w:t>ARTICULO 4</w:t>
      </w:r>
      <w:r w:rsidR="00554A74" w:rsidRPr="00904B39">
        <w:rPr>
          <w:rFonts w:ascii="Arial Narrow" w:hAnsi="Arial Narrow" w:cs="Arial Narrow"/>
          <w:b/>
          <w:bCs/>
        </w:rPr>
        <w:t>3</w:t>
      </w:r>
      <w:r w:rsidRPr="00904B39">
        <w:rPr>
          <w:rFonts w:ascii="Arial Narrow" w:hAnsi="Arial Narrow" w:cs="Arial Narrow"/>
          <w:b/>
          <w:bCs/>
        </w:rPr>
        <w:t xml:space="preserve">. </w:t>
      </w:r>
      <w:r w:rsidRPr="00904B39">
        <w:rPr>
          <w:rFonts w:ascii="Arial Narrow" w:hAnsi="Arial Narrow" w:cs="Arial Narrow"/>
        </w:rPr>
        <w:t xml:space="preserve">Comités de Trabajo. En los municipios distintos del domicilio principal del Sindicato, de las Subdirectivas Seccionales o donde funcionen los comités y el número de afiliados sean menor de doce (12), la Asamblea General Nacional podrá autorizar la creación del Comité de Trabajo.  Estos estarán coordinados por un principal y un suplente que serán elegidos por los afiliados en dicho municipio.  Estos comités no serán elegidos en base a lo consagrado en el Artículo 55 de la Ley 50/90por lo tanto no </w:t>
      </w:r>
      <w:proofErr w:type="gramStart"/>
      <w:r w:rsidRPr="00904B39">
        <w:rPr>
          <w:rFonts w:ascii="Arial Narrow" w:hAnsi="Arial Narrow" w:cs="Arial Narrow"/>
        </w:rPr>
        <w:t>gozaran  del</w:t>
      </w:r>
      <w:proofErr w:type="gramEnd"/>
      <w:r w:rsidRPr="00904B39">
        <w:rPr>
          <w:rFonts w:ascii="Arial Narrow" w:hAnsi="Arial Narrow" w:cs="Arial Narrow"/>
        </w:rPr>
        <w:t xml:space="preserve"> fuero sindical consagrado en el Artículo 406 del C.S.T, Art. 57 de la Ley 50/90</w:t>
      </w:r>
    </w:p>
    <w:p w14:paraId="47101883" w14:textId="77777777" w:rsidR="00643EEF" w:rsidRPr="00904B39" w:rsidRDefault="00643EEF" w:rsidP="00643EEF">
      <w:pPr>
        <w:autoSpaceDE w:val="0"/>
        <w:autoSpaceDN w:val="0"/>
        <w:adjustRightInd w:val="0"/>
        <w:jc w:val="both"/>
        <w:rPr>
          <w:rFonts w:ascii="Arial Narrow" w:hAnsi="Arial Narrow" w:cs="Arial Narrow"/>
          <w:b/>
          <w:bCs/>
        </w:rPr>
      </w:pPr>
    </w:p>
    <w:p w14:paraId="4F892185" w14:textId="11490ED0" w:rsidR="00643EEF" w:rsidRPr="00904B39" w:rsidRDefault="00643EEF" w:rsidP="00643EEF">
      <w:pPr>
        <w:autoSpaceDE w:val="0"/>
        <w:autoSpaceDN w:val="0"/>
        <w:adjustRightInd w:val="0"/>
        <w:jc w:val="both"/>
        <w:rPr>
          <w:rFonts w:ascii="Arial Narrow" w:hAnsi="Arial Narrow" w:cs="Arial Narrow"/>
        </w:rPr>
      </w:pPr>
      <w:r w:rsidRPr="00904B39">
        <w:rPr>
          <w:rFonts w:ascii="Arial Narrow" w:hAnsi="Arial Narrow" w:cs="Arial Narrow"/>
          <w:b/>
          <w:bCs/>
        </w:rPr>
        <w:t>ARTICULO 4</w:t>
      </w:r>
      <w:r w:rsidR="00554A74" w:rsidRPr="00904B39">
        <w:rPr>
          <w:rFonts w:ascii="Arial Narrow" w:hAnsi="Arial Narrow" w:cs="Arial Narrow"/>
          <w:b/>
          <w:bCs/>
        </w:rPr>
        <w:t>4</w:t>
      </w:r>
      <w:r w:rsidRPr="00904B39">
        <w:rPr>
          <w:rFonts w:ascii="Arial Narrow" w:hAnsi="Arial Narrow" w:cs="Arial Narrow"/>
          <w:b/>
          <w:bCs/>
        </w:rPr>
        <w:t>.</w:t>
      </w:r>
      <w:r w:rsidRPr="00904B39">
        <w:rPr>
          <w:rFonts w:ascii="Arial Narrow" w:hAnsi="Arial Narrow" w:cs="Arial Narrow"/>
        </w:rPr>
        <w:t xml:space="preserve">  Son funciones de los comités de Trabajo:</w:t>
      </w:r>
    </w:p>
    <w:p w14:paraId="5AD7D38A" w14:textId="77777777" w:rsidR="00643EEF" w:rsidRPr="00904B39" w:rsidRDefault="00643EEF" w:rsidP="00643EEF">
      <w:pPr>
        <w:autoSpaceDE w:val="0"/>
        <w:autoSpaceDN w:val="0"/>
        <w:adjustRightInd w:val="0"/>
        <w:jc w:val="both"/>
        <w:rPr>
          <w:rFonts w:ascii="Arial Narrow" w:hAnsi="Arial Narrow" w:cs="Arial Narrow"/>
        </w:rPr>
      </w:pPr>
    </w:p>
    <w:p w14:paraId="24DB4860" w14:textId="77777777" w:rsidR="00643EEF" w:rsidRPr="00904B39" w:rsidRDefault="00643EEF" w:rsidP="00643EEF">
      <w:pPr>
        <w:numPr>
          <w:ilvl w:val="0"/>
          <w:numId w:val="26"/>
        </w:numPr>
        <w:autoSpaceDE w:val="0"/>
        <w:autoSpaceDN w:val="0"/>
        <w:adjustRightInd w:val="0"/>
        <w:spacing w:line="259" w:lineRule="auto"/>
        <w:jc w:val="both"/>
        <w:rPr>
          <w:rFonts w:ascii="Arial Narrow" w:hAnsi="Arial Narrow" w:cs="Arial Narrow"/>
        </w:rPr>
      </w:pPr>
      <w:r w:rsidRPr="00904B39">
        <w:rPr>
          <w:rFonts w:ascii="Arial Narrow" w:hAnsi="Arial Narrow" w:cs="Arial Narrow"/>
        </w:rPr>
        <w:t>Coordinar las actividades Sindicales en el interior de la empresa de acuerdo con las instrucciones emanadas de la Asamblea General Nacional, de la Junta Directiva Nacional, de la Asamblea General de las Subdirectivas Seccionales y de las juntas Directivas de las Subdirectivas Seccionales.</w:t>
      </w:r>
    </w:p>
    <w:p w14:paraId="0B744C4A" w14:textId="77777777" w:rsidR="00643EEF" w:rsidRPr="00904B39" w:rsidRDefault="00643EEF" w:rsidP="00643EEF">
      <w:pPr>
        <w:numPr>
          <w:ilvl w:val="0"/>
          <w:numId w:val="26"/>
        </w:numPr>
        <w:autoSpaceDE w:val="0"/>
        <w:autoSpaceDN w:val="0"/>
        <w:adjustRightInd w:val="0"/>
        <w:spacing w:line="259" w:lineRule="auto"/>
        <w:jc w:val="both"/>
        <w:rPr>
          <w:rFonts w:ascii="Arial Narrow" w:hAnsi="Arial Narrow" w:cs="Arial Narrow"/>
        </w:rPr>
      </w:pPr>
      <w:r w:rsidRPr="00904B39">
        <w:rPr>
          <w:rFonts w:ascii="Arial Narrow" w:hAnsi="Arial Narrow" w:cs="Arial Narrow"/>
        </w:rPr>
        <w:t>Intervenir a favor de los afiliados cuando se presente un problema grave y urgente que requiera una solución rápida y que por su inmediatez no permita la presencia de otros organismos del Sindicato.</w:t>
      </w:r>
    </w:p>
    <w:p w14:paraId="079F7C51" w14:textId="77777777" w:rsidR="00643EEF" w:rsidRPr="00904B39" w:rsidRDefault="00643EEF" w:rsidP="00643EEF">
      <w:pPr>
        <w:numPr>
          <w:ilvl w:val="0"/>
          <w:numId w:val="26"/>
        </w:numPr>
        <w:autoSpaceDE w:val="0"/>
        <w:autoSpaceDN w:val="0"/>
        <w:adjustRightInd w:val="0"/>
        <w:spacing w:line="259" w:lineRule="auto"/>
        <w:jc w:val="both"/>
        <w:rPr>
          <w:rFonts w:ascii="Arial Narrow" w:hAnsi="Arial Narrow" w:cs="Arial Narrow"/>
        </w:rPr>
      </w:pPr>
      <w:r w:rsidRPr="00904B39">
        <w:rPr>
          <w:rFonts w:ascii="Arial Narrow" w:hAnsi="Arial Narrow" w:cs="Arial Narrow"/>
        </w:rPr>
        <w:t xml:space="preserve">Impulsar los comités unificadores de criterio para los pliegos de peticiones, con los afiliados del </w:t>
      </w:r>
      <w:proofErr w:type="gramStart"/>
      <w:r w:rsidRPr="00904B39">
        <w:rPr>
          <w:rFonts w:ascii="Arial Narrow" w:hAnsi="Arial Narrow" w:cs="Arial Narrow"/>
        </w:rPr>
        <w:t>Sindicato</w:t>
      </w:r>
      <w:proofErr w:type="gramEnd"/>
      <w:r w:rsidRPr="00904B39">
        <w:rPr>
          <w:rFonts w:ascii="Arial Narrow" w:hAnsi="Arial Narrow" w:cs="Arial Narrow"/>
        </w:rPr>
        <w:t xml:space="preserve"> pero cuyas funciones las ejerzan en otros municipios o en otras sucursales de la empresa en la misma jurisdicción.</w:t>
      </w:r>
    </w:p>
    <w:p w14:paraId="0C70E334" w14:textId="77777777" w:rsidR="00643EEF" w:rsidRPr="00904B39" w:rsidRDefault="00643EEF" w:rsidP="00643EEF">
      <w:pPr>
        <w:autoSpaceDE w:val="0"/>
        <w:autoSpaceDN w:val="0"/>
        <w:adjustRightInd w:val="0"/>
        <w:jc w:val="center"/>
        <w:rPr>
          <w:rFonts w:ascii="Arial Narrow" w:hAnsi="Arial Narrow" w:cs="Arial Narrow"/>
        </w:rPr>
      </w:pPr>
    </w:p>
    <w:p w14:paraId="61C90912" w14:textId="77777777" w:rsidR="00643EEF" w:rsidRPr="00904B39" w:rsidRDefault="00643EEF" w:rsidP="00643EEF">
      <w:pPr>
        <w:autoSpaceDE w:val="0"/>
        <w:autoSpaceDN w:val="0"/>
        <w:adjustRightInd w:val="0"/>
        <w:jc w:val="center"/>
        <w:rPr>
          <w:rFonts w:ascii="Arial Narrow" w:hAnsi="Arial Narrow" w:cs="Arial Narrow"/>
          <w:b/>
          <w:bCs/>
        </w:rPr>
      </w:pPr>
      <w:r w:rsidRPr="00904B39">
        <w:rPr>
          <w:rFonts w:ascii="Arial Narrow" w:hAnsi="Arial Narrow" w:cs="Arial Narrow"/>
          <w:b/>
          <w:bCs/>
        </w:rPr>
        <w:t>CAPITULO X</w:t>
      </w:r>
    </w:p>
    <w:p w14:paraId="786DE6CE" w14:textId="77777777" w:rsidR="00643EEF" w:rsidRPr="00904B39" w:rsidRDefault="00643EEF" w:rsidP="00643EEF">
      <w:pPr>
        <w:autoSpaceDE w:val="0"/>
        <w:autoSpaceDN w:val="0"/>
        <w:adjustRightInd w:val="0"/>
        <w:jc w:val="center"/>
        <w:rPr>
          <w:rFonts w:ascii="Arial Narrow" w:hAnsi="Arial Narrow" w:cs="Arial Narrow"/>
          <w:b/>
          <w:bCs/>
        </w:rPr>
      </w:pPr>
      <w:r w:rsidRPr="00904B39">
        <w:rPr>
          <w:rFonts w:ascii="Arial Narrow" w:hAnsi="Arial Narrow" w:cs="Arial Narrow"/>
          <w:b/>
          <w:bCs/>
        </w:rPr>
        <w:t>DE LAS COMISIONES</w:t>
      </w:r>
    </w:p>
    <w:p w14:paraId="2B3C62ED" w14:textId="77777777" w:rsidR="00643EEF" w:rsidRPr="00904B39" w:rsidRDefault="00643EEF" w:rsidP="00643EEF">
      <w:pPr>
        <w:autoSpaceDE w:val="0"/>
        <w:autoSpaceDN w:val="0"/>
        <w:adjustRightInd w:val="0"/>
        <w:jc w:val="center"/>
        <w:rPr>
          <w:rFonts w:ascii="Arial Narrow" w:hAnsi="Arial Narrow" w:cs="Arial Narrow"/>
          <w:b/>
          <w:bCs/>
        </w:rPr>
      </w:pPr>
    </w:p>
    <w:p w14:paraId="46ABDBC3" w14:textId="70ECD0C0" w:rsidR="00643EEF" w:rsidRPr="00904B39" w:rsidRDefault="00643EEF" w:rsidP="00643EEF">
      <w:pPr>
        <w:autoSpaceDE w:val="0"/>
        <w:autoSpaceDN w:val="0"/>
        <w:adjustRightInd w:val="0"/>
        <w:jc w:val="both"/>
        <w:rPr>
          <w:rFonts w:ascii="Arial Narrow" w:hAnsi="Arial Narrow" w:cs="Arial Narrow"/>
        </w:rPr>
      </w:pPr>
      <w:r w:rsidRPr="00904B39">
        <w:rPr>
          <w:rFonts w:ascii="Arial Narrow" w:hAnsi="Arial Narrow" w:cs="Arial Narrow"/>
          <w:b/>
          <w:bCs/>
        </w:rPr>
        <w:t>ARTICULO 4</w:t>
      </w:r>
      <w:r w:rsidR="00554A74" w:rsidRPr="00904B39">
        <w:rPr>
          <w:rFonts w:ascii="Arial Narrow" w:hAnsi="Arial Narrow" w:cs="Arial Narrow"/>
          <w:b/>
          <w:bCs/>
        </w:rPr>
        <w:t>5</w:t>
      </w:r>
      <w:r w:rsidRPr="00904B39">
        <w:rPr>
          <w:rFonts w:ascii="Arial Narrow" w:hAnsi="Arial Narrow" w:cs="Arial Narrow"/>
          <w:b/>
          <w:bCs/>
        </w:rPr>
        <w:t xml:space="preserve">.  </w:t>
      </w:r>
      <w:r w:rsidRPr="00904B39">
        <w:rPr>
          <w:rFonts w:ascii="Arial Narrow" w:hAnsi="Arial Narrow" w:cs="Arial Narrow"/>
        </w:rPr>
        <w:t>El sindicato tendrá comisiones especiales permanentes nombradas por la Junta Directiva Nacional, para un período igual a esta, cada comisión está integrada por tres (3) miembros del sindicato a excepción de la comisión de reclamos que estará integrada por dos (2) miembros, y que serán los únicos de estas comisiones que gocen del fuero sindical, acorde al Art. 406 del código sustantivo del trabajo, Art.57 de la Ley 50/90.</w:t>
      </w:r>
    </w:p>
    <w:p w14:paraId="4A1AB47C" w14:textId="77777777" w:rsidR="00643EEF" w:rsidRPr="00904B39" w:rsidRDefault="00643EEF" w:rsidP="00643EEF">
      <w:pPr>
        <w:autoSpaceDE w:val="0"/>
        <w:autoSpaceDN w:val="0"/>
        <w:adjustRightInd w:val="0"/>
        <w:jc w:val="both"/>
        <w:rPr>
          <w:rFonts w:ascii="Arial Narrow" w:hAnsi="Arial Narrow" w:cs="Arial Narrow"/>
        </w:rPr>
      </w:pPr>
    </w:p>
    <w:p w14:paraId="7D8AE16B" w14:textId="46995A29" w:rsidR="00643EEF" w:rsidRPr="00904B39" w:rsidRDefault="00643EEF" w:rsidP="00643EEF">
      <w:pPr>
        <w:autoSpaceDE w:val="0"/>
        <w:autoSpaceDN w:val="0"/>
        <w:adjustRightInd w:val="0"/>
        <w:jc w:val="both"/>
        <w:rPr>
          <w:rFonts w:ascii="Arial Narrow" w:hAnsi="Arial Narrow" w:cs="Arial Narrow"/>
        </w:rPr>
      </w:pPr>
      <w:r w:rsidRPr="00904B39">
        <w:rPr>
          <w:rFonts w:ascii="Arial Narrow" w:hAnsi="Arial Narrow" w:cs="Arial Narrow"/>
          <w:b/>
          <w:bCs/>
        </w:rPr>
        <w:t>ARTICULO 4</w:t>
      </w:r>
      <w:r w:rsidR="00554A74" w:rsidRPr="00904B39">
        <w:rPr>
          <w:rFonts w:ascii="Arial Narrow" w:hAnsi="Arial Narrow" w:cs="Arial Narrow"/>
          <w:b/>
          <w:bCs/>
        </w:rPr>
        <w:t>6</w:t>
      </w:r>
      <w:r w:rsidRPr="00904B39">
        <w:rPr>
          <w:rFonts w:ascii="Arial Narrow" w:hAnsi="Arial Narrow" w:cs="Arial Narrow"/>
          <w:b/>
          <w:bCs/>
        </w:rPr>
        <w:t>.  Comisión de Ejecución y Disciplina.</w:t>
      </w:r>
      <w:r w:rsidRPr="00904B39">
        <w:rPr>
          <w:rFonts w:ascii="Arial Narrow" w:hAnsi="Arial Narrow" w:cs="Arial Narrow"/>
        </w:rPr>
        <w:t xml:space="preserve"> Velará por el cumplimiento de los estatutos, así como de las resoluciones y acuerdos de la Asamblea y de la Junta Directiva Nacional y propondrá las medidas que estime conveniente para el mejor desarrollo de su cometido.  </w:t>
      </w:r>
      <w:proofErr w:type="gramStart"/>
      <w:r w:rsidRPr="00904B39">
        <w:rPr>
          <w:rFonts w:ascii="Arial Narrow" w:hAnsi="Arial Narrow" w:cs="Arial Narrow"/>
        </w:rPr>
        <w:t>Además</w:t>
      </w:r>
      <w:proofErr w:type="gramEnd"/>
      <w:r w:rsidRPr="00904B39">
        <w:rPr>
          <w:rFonts w:ascii="Arial Narrow" w:hAnsi="Arial Narrow" w:cs="Arial Narrow"/>
        </w:rPr>
        <w:t xml:space="preserve"> velará por la disciplina y organizaciones de los afiliados.</w:t>
      </w:r>
    </w:p>
    <w:p w14:paraId="53F6C70C" w14:textId="77777777" w:rsidR="00643EEF" w:rsidRPr="00904B39" w:rsidRDefault="00643EEF" w:rsidP="00643EEF">
      <w:pPr>
        <w:autoSpaceDE w:val="0"/>
        <w:autoSpaceDN w:val="0"/>
        <w:adjustRightInd w:val="0"/>
        <w:jc w:val="both"/>
        <w:rPr>
          <w:rFonts w:ascii="Arial Narrow" w:hAnsi="Arial Narrow" w:cs="Arial Narrow"/>
        </w:rPr>
      </w:pPr>
    </w:p>
    <w:p w14:paraId="3D3EF6E5" w14:textId="0F1B6848" w:rsidR="00643EEF" w:rsidRPr="00904B39" w:rsidRDefault="00643EEF" w:rsidP="00643EEF">
      <w:pPr>
        <w:autoSpaceDE w:val="0"/>
        <w:autoSpaceDN w:val="0"/>
        <w:adjustRightInd w:val="0"/>
        <w:jc w:val="both"/>
        <w:rPr>
          <w:rFonts w:ascii="Arial Narrow" w:hAnsi="Arial Narrow" w:cs="Arial Narrow"/>
        </w:rPr>
      </w:pPr>
      <w:r w:rsidRPr="00904B39">
        <w:rPr>
          <w:rFonts w:ascii="Arial Narrow" w:hAnsi="Arial Narrow" w:cs="Arial Narrow"/>
          <w:b/>
          <w:bCs/>
        </w:rPr>
        <w:t>ARTICULO 4</w:t>
      </w:r>
      <w:r w:rsidR="00554A74" w:rsidRPr="00904B39">
        <w:rPr>
          <w:rFonts w:ascii="Arial Narrow" w:hAnsi="Arial Narrow" w:cs="Arial Narrow"/>
          <w:b/>
          <w:bCs/>
        </w:rPr>
        <w:t>7</w:t>
      </w:r>
      <w:r w:rsidRPr="00904B39">
        <w:rPr>
          <w:rFonts w:ascii="Arial Narrow" w:hAnsi="Arial Narrow" w:cs="Arial Narrow"/>
          <w:b/>
          <w:bCs/>
        </w:rPr>
        <w:t xml:space="preserve">.  Comisión de Educación y propaganda. </w:t>
      </w:r>
      <w:r w:rsidRPr="00904B39">
        <w:rPr>
          <w:rFonts w:ascii="Arial Narrow" w:hAnsi="Arial Narrow" w:cs="Arial Narrow"/>
        </w:rPr>
        <w:t xml:space="preserve">Tiene como fin divulgar las doctrinas sindicales, promover el mayor número de los afiliados al sindicato, igualmente informará a la Junta Directiva Nacional sobre las realizaciones de sus actividades y se entenderá con lo relacionado a obtener los medios de publicidad necesarias para hacer conocer entre los afiliados las iniciativas </w:t>
      </w:r>
      <w:r w:rsidRPr="00904B39">
        <w:rPr>
          <w:rFonts w:ascii="Arial Narrow" w:hAnsi="Arial Narrow" w:cs="Arial Narrow"/>
        </w:rPr>
        <w:lastRenderedPageBreak/>
        <w:t>y obras del sindicato, cuando la Asamblea General o la Junta Directiva Nacional lo considere necesario.</w:t>
      </w:r>
    </w:p>
    <w:p w14:paraId="3392795F" w14:textId="77777777" w:rsidR="00643EEF" w:rsidRPr="00904B39" w:rsidRDefault="00643EEF" w:rsidP="00643EEF">
      <w:pPr>
        <w:autoSpaceDE w:val="0"/>
        <w:autoSpaceDN w:val="0"/>
        <w:adjustRightInd w:val="0"/>
        <w:jc w:val="both"/>
        <w:rPr>
          <w:rFonts w:ascii="Arial Narrow" w:hAnsi="Arial Narrow" w:cs="Arial Narrow"/>
        </w:rPr>
      </w:pPr>
    </w:p>
    <w:p w14:paraId="1547049C" w14:textId="21095832" w:rsidR="00643EEF" w:rsidRPr="00904B39" w:rsidRDefault="00643EEF" w:rsidP="00643EEF">
      <w:pPr>
        <w:autoSpaceDE w:val="0"/>
        <w:autoSpaceDN w:val="0"/>
        <w:adjustRightInd w:val="0"/>
        <w:jc w:val="both"/>
        <w:rPr>
          <w:rFonts w:ascii="Arial Narrow" w:hAnsi="Arial Narrow" w:cs="Arial Narrow"/>
        </w:rPr>
      </w:pPr>
      <w:r w:rsidRPr="00904B39">
        <w:rPr>
          <w:rFonts w:ascii="Arial Narrow" w:hAnsi="Arial Narrow" w:cs="Arial Narrow"/>
          <w:b/>
          <w:bCs/>
        </w:rPr>
        <w:t>ARTICULO 4</w:t>
      </w:r>
      <w:r w:rsidR="00554A74" w:rsidRPr="00904B39">
        <w:rPr>
          <w:rFonts w:ascii="Arial Narrow" w:hAnsi="Arial Narrow" w:cs="Arial Narrow"/>
          <w:b/>
          <w:bCs/>
        </w:rPr>
        <w:t>8</w:t>
      </w:r>
      <w:r w:rsidRPr="00904B39">
        <w:rPr>
          <w:rFonts w:ascii="Arial Narrow" w:hAnsi="Arial Narrow" w:cs="Arial Narrow"/>
          <w:b/>
          <w:bCs/>
        </w:rPr>
        <w:t xml:space="preserve">.  Comisión de Salud Laboral.  </w:t>
      </w:r>
      <w:r w:rsidRPr="00904B39">
        <w:rPr>
          <w:rFonts w:ascii="Arial Narrow" w:hAnsi="Arial Narrow" w:cs="Arial Narrow"/>
        </w:rPr>
        <w:t>Deberá visitar y obtener los auxilios del caso para los afiliados enfermos o necesitados.  Esta comisión rendirá informes de sus actividades a Junta Directiva Nacional y además procurará por todos los medios posibles, obtener una permanente información integral sobre el tema de salud laboral no solo de los afiliados del sindicato, sino también de la empresa, proponiendo medios de colaboración tanto por parte de ellos mismos como del empleador optimizando la salud laboral.</w:t>
      </w:r>
    </w:p>
    <w:p w14:paraId="60889901" w14:textId="77777777" w:rsidR="00643EEF" w:rsidRPr="00904B39" w:rsidRDefault="00643EEF" w:rsidP="00643EEF">
      <w:pPr>
        <w:autoSpaceDE w:val="0"/>
        <w:autoSpaceDN w:val="0"/>
        <w:adjustRightInd w:val="0"/>
        <w:jc w:val="both"/>
        <w:rPr>
          <w:rFonts w:ascii="Arial Narrow" w:hAnsi="Arial Narrow" w:cs="Arial Narrow"/>
        </w:rPr>
      </w:pPr>
    </w:p>
    <w:p w14:paraId="7362AE60" w14:textId="727922EF" w:rsidR="00643EEF" w:rsidRPr="00904B39" w:rsidRDefault="00643EEF" w:rsidP="00643EEF">
      <w:pPr>
        <w:autoSpaceDE w:val="0"/>
        <w:autoSpaceDN w:val="0"/>
        <w:adjustRightInd w:val="0"/>
        <w:jc w:val="both"/>
        <w:rPr>
          <w:rFonts w:ascii="Arial Narrow" w:hAnsi="Arial Narrow" w:cs="Arial Narrow"/>
        </w:rPr>
      </w:pPr>
      <w:r w:rsidRPr="00904B39">
        <w:rPr>
          <w:rFonts w:ascii="Arial Narrow" w:hAnsi="Arial Narrow" w:cs="Arial Narrow"/>
          <w:b/>
          <w:bCs/>
        </w:rPr>
        <w:t>ARTICULO 4</w:t>
      </w:r>
      <w:r w:rsidR="00554A74" w:rsidRPr="00904B39">
        <w:rPr>
          <w:rFonts w:ascii="Arial Narrow" w:hAnsi="Arial Narrow" w:cs="Arial Narrow"/>
          <w:b/>
          <w:bCs/>
        </w:rPr>
        <w:t>9</w:t>
      </w:r>
      <w:r w:rsidRPr="00904B39">
        <w:rPr>
          <w:rFonts w:ascii="Arial Narrow" w:hAnsi="Arial Narrow" w:cs="Arial Narrow"/>
          <w:b/>
          <w:bCs/>
        </w:rPr>
        <w:t xml:space="preserve">.  Comisión de Reclamos. </w:t>
      </w:r>
      <w:r w:rsidRPr="00904B39">
        <w:rPr>
          <w:rFonts w:ascii="Arial Narrow" w:hAnsi="Arial Narrow" w:cs="Arial Narrow"/>
        </w:rPr>
        <w:t xml:space="preserve">Interpondrá ante el patrono todos los reclamos, tanto individuales como colectivos de los afiliados, en asocio de la Junta Directiva Nacional, recibirá las quejas que presenten los afiliados, actuando ante quien correspondan y sus miembros gozaran del fuero sindical acorde en el artículo </w:t>
      </w:r>
      <w:proofErr w:type="gramStart"/>
      <w:r w:rsidRPr="00904B39">
        <w:rPr>
          <w:rFonts w:ascii="Arial Narrow" w:hAnsi="Arial Narrow" w:cs="Arial Narrow"/>
        </w:rPr>
        <w:t>406  del</w:t>
      </w:r>
      <w:proofErr w:type="gramEnd"/>
      <w:r w:rsidRPr="00904B39">
        <w:rPr>
          <w:rFonts w:ascii="Arial Narrow" w:hAnsi="Arial Narrow" w:cs="Arial Narrow"/>
        </w:rPr>
        <w:t xml:space="preserve"> Código Sustantivo del trabajo, Art. 57 de la Ley 50/90</w:t>
      </w:r>
    </w:p>
    <w:p w14:paraId="489A121D" w14:textId="77777777" w:rsidR="00643EEF" w:rsidRPr="00904B39" w:rsidRDefault="00643EEF" w:rsidP="00643EEF">
      <w:pPr>
        <w:autoSpaceDE w:val="0"/>
        <w:autoSpaceDN w:val="0"/>
        <w:adjustRightInd w:val="0"/>
        <w:jc w:val="both"/>
        <w:rPr>
          <w:rFonts w:ascii="Arial Narrow" w:hAnsi="Arial Narrow" w:cs="Arial Narrow"/>
          <w:b/>
          <w:bCs/>
        </w:rPr>
      </w:pPr>
    </w:p>
    <w:p w14:paraId="59B5C97C" w14:textId="15372261" w:rsidR="00643EEF" w:rsidRPr="00904B39" w:rsidRDefault="00643EEF" w:rsidP="00643EEF">
      <w:pPr>
        <w:autoSpaceDE w:val="0"/>
        <w:autoSpaceDN w:val="0"/>
        <w:adjustRightInd w:val="0"/>
        <w:jc w:val="both"/>
        <w:rPr>
          <w:rFonts w:ascii="Arial Narrow" w:hAnsi="Arial Narrow" w:cs="Arial Narrow"/>
        </w:rPr>
      </w:pPr>
      <w:r w:rsidRPr="00904B39">
        <w:rPr>
          <w:rFonts w:ascii="Arial Narrow" w:hAnsi="Arial Narrow" w:cs="Arial Narrow"/>
          <w:b/>
          <w:bCs/>
        </w:rPr>
        <w:t xml:space="preserve">ARTICULO </w:t>
      </w:r>
      <w:r w:rsidR="00554A74" w:rsidRPr="00904B39">
        <w:rPr>
          <w:rFonts w:ascii="Arial Narrow" w:hAnsi="Arial Narrow" w:cs="Arial Narrow"/>
          <w:b/>
          <w:bCs/>
        </w:rPr>
        <w:t>50</w:t>
      </w:r>
      <w:r w:rsidRPr="00904B39">
        <w:rPr>
          <w:rFonts w:ascii="Arial Narrow" w:hAnsi="Arial Narrow" w:cs="Arial Narrow"/>
          <w:b/>
          <w:bCs/>
        </w:rPr>
        <w:t>.  Comisión Sindical de Vivienda</w:t>
      </w:r>
      <w:r w:rsidRPr="00904B39">
        <w:rPr>
          <w:rFonts w:ascii="Arial Narrow" w:hAnsi="Arial Narrow" w:cs="Arial Narrow"/>
        </w:rPr>
        <w:t xml:space="preserve">. Está comisión estará compuesta </w:t>
      </w:r>
      <w:proofErr w:type="gramStart"/>
      <w:r w:rsidRPr="00904B39">
        <w:rPr>
          <w:rFonts w:ascii="Arial Narrow" w:hAnsi="Arial Narrow" w:cs="Arial Narrow"/>
        </w:rPr>
        <w:t>hasta  por</w:t>
      </w:r>
      <w:proofErr w:type="gramEnd"/>
      <w:r w:rsidRPr="00904B39">
        <w:rPr>
          <w:rFonts w:ascii="Arial Narrow" w:hAnsi="Arial Narrow" w:cs="Arial Narrow"/>
        </w:rPr>
        <w:t xml:space="preserve"> cinco (5) miembros si así lo considera la Asamblea General </w:t>
      </w:r>
      <w:r w:rsidR="00892166" w:rsidRPr="00904B39">
        <w:rPr>
          <w:rFonts w:ascii="Arial Narrow" w:hAnsi="Arial Narrow" w:cs="Arial Narrow"/>
        </w:rPr>
        <w:t xml:space="preserve">Nacional </w:t>
      </w:r>
      <w:r w:rsidRPr="00904B39">
        <w:rPr>
          <w:rFonts w:ascii="Arial Narrow" w:hAnsi="Arial Narrow" w:cs="Arial Narrow"/>
        </w:rPr>
        <w:t xml:space="preserve">o la Junta Directiva </w:t>
      </w:r>
      <w:r w:rsidR="00892166" w:rsidRPr="00904B39">
        <w:rPr>
          <w:rFonts w:ascii="Arial Narrow" w:hAnsi="Arial Narrow" w:cs="Arial Narrow"/>
        </w:rPr>
        <w:t xml:space="preserve">Nacional </w:t>
      </w:r>
      <w:r w:rsidRPr="00904B39">
        <w:rPr>
          <w:rFonts w:ascii="Arial Narrow" w:hAnsi="Arial Narrow" w:cs="Arial Narrow"/>
        </w:rPr>
        <w:t>en caso de que sea necesario y se encargará de todo lo relacionado con los préstamos para reparación, enlucimiento, ampliación, liberación de gravámenes hipotecarios o compra de vivienda de los afiliados.</w:t>
      </w:r>
    </w:p>
    <w:p w14:paraId="2DFF89EB" w14:textId="77777777" w:rsidR="00643EEF" w:rsidRPr="00904B39" w:rsidRDefault="00643EEF" w:rsidP="00643EEF">
      <w:pPr>
        <w:autoSpaceDE w:val="0"/>
        <w:autoSpaceDN w:val="0"/>
        <w:adjustRightInd w:val="0"/>
        <w:jc w:val="both"/>
        <w:rPr>
          <w:rFonts w:ascii="Arial Narrow" w:hAnsi="Arial Narrow" w:cs="Arial Narrow"/>
        </w:rPr>
      </w:pPr>
    </w:p>
    <w:p w14:paraId="3F5AB71E" w14:textId="58AC7BC1" w:rsidR="00643EEF" w:rsidRPr="00904B39" w:rsidRDefault="00643EEF" w:rsidP="00643EEF">
      <w:pPr>
        <w:autoSpaceDE w:val="0"/>
        <w:autoSpaceDN w:val="0"/>
        <w:adjustRightInd w:val="0"/>
        <w:jc w:val="both"/>
        <w:rPr>
          <w:rFonts w:ascii="Arial Narrow" w:hAnsi="Arial Narrow" w:cs="Arial Narrow"/>
        </w:rPr>
      </w:pPr>
      <w:r w:rsidRPr="00904B39">
        <w:rPr>
          <w:rFonts w:ascii="Arial Narrow" w:hAnsi="Arial Narrow" w:cs="Arial Narrow"/>
        </w:rPr>
        <w:t xml:space="preserve">Esta comisión será nombrada y vigilada por la Asamblea General </w:t>
      </w:r>
      <w:r w:rsidR="007603A8" w:rsidRPr="00904B39">
        <w:rPr>
          <w:rFonts w:ascii="Arial Narrow" w:hAnsi="Arial Narrow" w:cs="Arial Narrow"/>
        </w:rPr>
        <w:t xml:space="preserve">Nacional </w:t>
      </w:r>
      <w:r w:rsidRPr="00904B39">
        <w:rPr>
          <w:rFonts w:ascii="Arial Narrow" w:hAnsi="Arial Narrow" w:cs="Arial Narrow"/>
        </w:rPr>
        <w:t xml:space="preserve">o por la Junta Directiva </w:t>
      </w:r>
      <w:r w:rsidR="007603A8" w:rsidRPr="00904B39">
        <w:rPr>
          <w:rFonts w:ascii="Arial Narrow" w:hAnsi="Arial Narrow" w:cs="Arial Narrow"/>
        </w:rPr>
        <w:t xml:space="preserve">Nacional </w:t>
      </w:r>
      <w:r w:rsidRPr="00904B39">
        <w:rPr>
          <w:rFonts w:ascii="Arial Narrow" w:hAnsi="Arial Narrow" w:cs="Arial Narrow"/>
        </w:rPr>
        <w:t xml:space="preserve">del sindicato, quien deberá presentar sus proyectos sobre sus actividades a la Asamblea General, se financiará con los aportes provenientes para los préstamos de la entidad, las cuotas de beneficiarios y los que puedan hacerse por sus propios medios.  Estos dineros deben ser depositados en una cuenta especial, donde la Junta directiva </w:t>
      </w:r>
      <w:r w:rsidR="007603A8" w:rsidRPr="00904B39">
        <w:rPr>
          <w:rFonts w:ascii="Arial Narrow" w:hAnsi="Arial Narrow" w:cs="Arial Narrow"/>
        </w:rPr>
        <w:t xml:space="preserve">Nacional </w:t>
      </w:r>
      <w:r w:rsidRPr="00904B39">
        <w:rPr>
          <w:rFonts w:ascii="Arial Narrow" w:hAnsi="Arial Narrow" w:cs="Arial Narrow"/>
        </w:rPr>
        <w:t>estime conveniente.</w:t>
      </w:r>
    </w:p>
    <w:p w14:paraId="162FBCF6" w14:textId="77777777" w:rsidR="00643EEF" w:rsidRPr="00904B39" w:rsidRDefault="00643EEF" w:rsidP="00643EEF">
      <w:pPr>
        <w:autoSpaceDE w:val="0"/>
        <w:autoSpaceDN w:val="0"/>
        <w:adjustRightInd w:val="0"/>
        <w:jc w:val="both"/>
        <w:rPr>
          <w:rFonts w:ascii="Arial Narrow" w:hAnsi="Arial Narrow" w:cs="Arial Narrow"/>
        </w:rPr>
      </w:pPr>
    </w:p>
    <w:p w14:paraId="4070F2A6" w14:textId="1805B8F1" w:rsidR="00643EEF" w:rsidRPr="00904B39" w:rsidRDefault="00643EEF" w:rsidP="00643EEF">
      <w:pPr>
        <w:autoSpaceDE w:val="0"/>
        <w:autoSpaceDN w:val="0"/>
        <w:adjustRightInd w:val="0"/>
        <w:jc w:val="both"/>
        <w:rPr>
          <w:rFonts w:ascii="Arial Narrow" w:hAnsi="Arial Narrow" w:cs="Arial Narrow"/>
          <w:b/>
          <w:bCs/>
        </w:rPr>
      </w:pPr>
      <w:r w:rsidRPr="00904B39">
        <w:rPr>
          <w:rFonts w:ascii="Arial Narrow" w:hAnsi="Arial Narrow" w:cs="Arial Narrow"/>
          <w:b/>
          <w:bCs/>
        </w:rPr>
        <w:t>ARTICULO 5</w:t>
      </w:r>
      <w:r w:rsidR="00554A74" w:rsidRPr="00904B39">
        <w:rPr>
          <w:rFonts w:ascii="Arial Narrow" w:hAnsi="Arial Narrow" w:cs="Arial Narrow"/>
          <w:b/>
          <w:bCs/>
        </w:rPr>
        <w:t>1</w:t>
      </w:r>
      <w:r w:rsidRPr="00904B39">
        <w:rPr>
          <w:rFonts w:ascii="Arial Narrow" w:hAnsi="Arial Narrow" w:cs="Arial Narrow"/>
          <w:b/>
          <w:bCs/>
        </w:rPr>
        <w:t>.</w:t>
      </w:r>
      <w:r w:rsidRPr="00904B39">
        <w:rPr>
          <w:rFonts w:ascii="Arial Narrow" w:hAnsi="Arial Narrow" w:cs="Arial Narrow"/>
        </w:rPr>
        <w:t xml:space="preserve">  La Asamblea General</w:t>
      </w:r>
      <w:r w:rsidR="007603A8" w:rsidRPr="00904B39">
        <w:rPr>
          <w:rFonts w:ascii="Arial Narrow" w:hAnsi="Arial Narrow" w:cs="Arial Narrow"/>
        </w:rPr>
        <w:t xml:space="preserve"> Nacional</w:t>
      </w:r>
      <w:r w:rsidRPr="00904B39">
        <w:rPr>
          <w:rFonts w:ascii="Arial Narrow" w:hAnsi="Arial Narrow" w:cs="Arial Narrow"/>
        </w:rPr>
        <w:t xml:space="preserve">, la Junta Directiva </w:t>
      </w:r>
      <w:r w:rsidR="007603A8" w:rsidRPr="00904B39">
        <w:rPr>
          <w:rFonts w:ascii="Arial Narrow" w:hAnsi="Arial Narrow" w:cs="Arial Narrow"/>
        </w:rPr>
        <w:t xml:space="preserve">Nacional </w:t>
      </w:r>
      <w:r w:rsidRPr="00904B39">
        <w:rPr>
          <w:rFonts w:ascii="Arial Narrow" w:hAnsi="Arial Narrow" w:cs="Arial Narrow"/>
        </w:rPr>
        <w:t>o el presidente del sindicato podrán designar comisiones accidentales para el desempeño de las actividades no comprendidas dentro de las labores reglamentarias o que requieran una urgente ejecución, sin quebrantar las normas generales de los estatutos o leyes de la república.</w:t>
      </w:r>
    </w:p>
    <w:p w14:paraId="18AFC8A7" w14:textId="77777777" w:rsidR="008C77E0" w:rsidRPr="00904B39" w:rsidRDefault="008C77E0" w:rsidP="00554A74">
      <w:pPr>
        <w:keepNext/>
        <w:autoSpaceDE w:val="0"/>
        <w:autoSpaceDN w:val="0"/>
        <w:adjustRightInd w:val="0"/>
        <w:outlineLvl w:val="0"/>
        <w:rPr>
          <w:rFonts w:ascii="Arial Narrow" w:hAnsi="Arial Narrow" w:cs="Arial Narrow"/>
          <w:b/>
          <w:bCs/>
          <w:lang w:val="es-MX"/>
        </w:rPr>
      </w:pPr>
    </w:p>
    <w:p w14:paraId="7528536B" w14:textId="15EA937F" w:rsidR="00643EEF" w:rsidRPr="00904B39" w:rsidRDefault="00643EEF" w:rsidP="00554A74">
      <w:pPr>
        <w:keepNext/>
        <w:autoSpaceDE w:val="0"/>
        <w:autoSpaceDN w:val="0"/>
        <w:adjustRightInd w:val="0"/>
        <w:jc w:val="center"/>
        <w:outlineLvl w:val="0"/>
        <w:rPr>
          <w:rFonts w:ascii="Arial Narrow" w:hAnsi="Arial Narrow" w:cs="Arial Narrow"/>
          <w:b/>
          <w:bCs/>
          <w:lang w:val="es-MX"/>
        </w:rPr>
      </w:pPr>
      <w:r w:rsidRPr="00904B39">
        <w:rPr>
          <w:rFonts w:ascii="Arial Narrow" w:hAnsi="Arial Narrow" w:cs="Arial Narrow"/>
          <w:b/>
          <w:bCs/>
          <w:lang w:val="es-MX"/>
        </w:rPr>
        <w:t>CAPITULO XI</w:t>
      </w:r>
    </w:p>
    <w:p w14:paraId="3CB44C1D" w14:textId="77777777" w:rsidR="00554A74" w:rsidRPr="00904B39" w:rsidRDefault="00554A74" w:rsidP="00643EEF">
      <w:pPr>
        <w:autoSpaceDE w:val="0"/>
        <w:autoSpaceDN w:val="0"/>
        <w:adjustRightInd w:val="0"/>
        <w:jc w:val="center"/>
        <w:rPr>
          <w:rFonts w:ascii="Arial Narrow" w:hAnsi="Arial Narrow" w:cs="Arial Narrow"/>
          <w:b/>
          <w:bCs/>
          <w:lang w:val="es-MX"/>
        </w:rPr>
      </w:pPr>
    </w:p>
    <w:p w14:paraId="271516C0" w14:textId="6329266F" w:rsidR="00643EEF" w:rsidRPr="00904B39" w:rsidRDefault="00643EEF" w:rsidP="00643EEF">
      <w:pPr>
        <w:autoSpaceDE w:val="0"/>
        <w:autoSpaceDN w:val="0"/>
        <w:adjustRightInd w:val="0"/>
        <w:jc w:val="center"/>
        <w:rPr>
          <w:rFonts w:ascii="Arial Narrow" w:hAnsi="Arial Narrow" w:cs="Arial Narrow"/>
          <w:b/>
          <w:bCs/>
          <w:lang w:val="es-MX"/>
        </w:rPr>
      </w:pPr>
      <w:r w:rsidRPr="00904B39">
        <w:rPr>
          <w:rFonts w:ascii="Arial Narrow" w:hAnsi="Arial Narrow" w:cs="Arial Narrow"/>
          <w:b/>
          <w:bCs/>
          <w:lang w:val="es-MX"/>
        </w:rPr>
        <w:t>DE LAS CUOTAS SINDICALES</w:t>
      </w:r>
    </w:p>
    <w:p w14:paraId="6F16865C" w14:textId="77777777" w:rsidR="00643EEF" w:rsidRPr="00904B39" w:rsidRDefault="00643EEF" w:rsidP="00643EEF">
      <w:pPr>
        <w:autoSpaceDE w:val="0"/>
        <w:autoSpaceDN w:val="0"/>
        <w:adjustRightInd w:val="0"/>
        <w:jc w:val="center"/>
        <w:rPr>
          <w:rFonts w:ascii="Arial Narrow" w:hAnsi="Arial Narrow" w:cs="Arial Narrow"/>
          <w:b/>
          <w:bCs/>
          <w:lang w:val="es-MX"/>
        </w:rPr>
      </w:pPr>
    </w:p>
    <w:p w14:paraId="4E2D639E" w14:textId="1713F448"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ARTICULO 5</w:t>
      </w:r>
      <w:r w:rsidR="00554A74" w:rsidRPr="00904B39">
        <w:rPr>
          <w:rFonts w:ascii="Arial Narrow" w:hAnsi="Arial Narrow" w:cs="Arial Narrow"/>
          <w:b/>
          <w:bCs/>
          <w:lang w:val="es-MX"/>
        </w:rPr>
        <w:t>2</w:t>
      </w:r>
      <w:r w:rsidRPr="00904B39">
        <w:rPr>
          <w:rFonts w:ascii="Arial Narrow" w:hAnsi="Arial Narrow" w:cs="Arial Narrow"/>
          <w:b/>
          <w:bCs/>
          <w:lang w:val="es-MX"/>
        </w:rPr>
        <w:t>.</w:t>
      </w:r>
      <w:r w:rsidRPr="00904B39">
        <w:rPr>
          <w:rFonts w:ascii="Arial Narrow" w:hAnsi="Arial Narrow" w:cs="Arial Narrow"/>
          <w:lang w:val="es-MX"/>
        </w:rPr>
        <w:t xml:space="preserve">  Los socios del Sindicato estarán obligados a pagar cuotas ordinarias y cuotas extraordinarias.</w:t>
      </w:r>
    </w:p>
    <w:p w14:paraId="3E538954" w14:textId="77777777" w:rsidR="00643EEF" w:rsidRPr="00904B39" w:rsidRDefault="00643EEF" w:rsidP="00643EEF">
      <w:pPr>
        <w:autoSpaceDE w:val="0"/>
        <w:autoSpaceDN w:val="0"/>
        <w:adjustRightInd w:val="0"/>
        <w:jc w:val="both"/>
        <w:rPr>
          <w:rFonts w:ascii="Arial Narrow" w:hAnsi="Arial Narrow" w:cs="Arial Narrow"/>
          <w:lang w:val="es-MX"/>
        </w:rPr>
      </w:pPr>
    </w:p>
    <w:p w14:paraId="25C828B2" w14:textId="5803D340"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ARTICULO 5</w:t>
      </w:r>
      <w:r w:rsidR="00554A74" w:rsidRPr="00904B39">
        <w:rPr>
          <w:rFonts w:ascii="Arial Narrow" w:hAnsi="Arial Narrow" w:cs="Arial Narrow"/>
          <w:b/>
          <w:bCs/>
          <w:lang w:val="es-MX"/>
        </w:rPr>
        <w:t>3</w:t>
      </w:r>
      <w:r w:rsidRPr="00904B39">
        <w:rPr>
          <w:rFonts w:ascii="Arial Narrow" w:hAnsi="Arial Narrow" w:cs="Arial Narrow"/>
          <w:b/>
          <w:bCs/>
          <w:lang w:val="es-MX"/>
        </w:rPr>
        <w:t>.</w:t>
      </w:r>
      <w:r w:rsidRPr="00904B39">
        <w:rPr>
          <w:rFonts w:ascii="Arial Narrow" w:hAnsi="Arial Narrow" w:cs="Arial Narrow"/>
          <w:lang w:val="es-MX"/>
        </w:rPr>
        <w:t xml:space="preserve">  Las cuotas serán canceladas previa autorización al empleador por descuento automático de la nómina mensual. También podrán ser cancelas por ventanilla a la tesorería del sindicato.</w:t>
      </w:r>
    </w:p>
    <w:p w14:paraId="0ACDEB97" w14:textId="77777777" w:rsidR="00643EEF" w:rsidRPr="00904B39" w:rsidRDefault="00643EEF" w:rsidP="00643EEF">
      <w:pPr>
        <w:autoSpaceDE w:val="0"/>
        <w:autoSpaceDN w:val="0"/>
        <w:adjustRightInd w:val="0"/>
        <w:jc w:val="both"/>
        <w:rPr>
          <w:rFonts w:ascii="Arial Narrow" w:hAnsi="Arial Narrow" w:cs="Arial Narrow"/>
          <w:lang w:val="es-MX"/>
        </w:rPr>
      </w:pPr>
    </w:p>
    <w:p w14:paraId="18D3B8CE" w14:textId="148E3200"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lastRenderedPageBreak/>
        <w:t>ARTICULO 5</w:t>
      </w:r>
      <w:r w:rsidR="00554A74" w:rsidRPr="00904B39">
        <w:rPr>
          <w:rFonts w:ascii="Arial Narrow" w:hAnsi="Arial Narrow" w:cs="Arial Narrow"/>
          <w:b/>
          <w:bCs/>
          <w:lang w:val="es-MX"/>
        </w:rPr>
        <w:t>4</w:t>
      </w:r>
      <w:r w:rsidRPr="00904B39">
        <w:rPr>
          <w:rFonts w:ascii="Arial Narrow" w:hAnsi="Arial Narrow" w:cs="Arial Narrow"/>
          <w:b/>
          <w:bCs/>
          <w:lang w:val="es-MX"/>
        </w:rPr>
        <w:t xml:space="preserve">: </w:t>
      </w:r>
      <w:r w:rsidRPr="00904B39">
        <w:rPr>
          <w:rFonts w:ascii="Arial Narrow" w:hAnsi="Arial Narrow" w:cs="Arial Narrow"/>
          <w:lang w:val="es-MX"/>
        </w:rPr>
        <w:t>La cuota ordinaria sindical será el valor correspondiente al 1% del salario de cada socio afiliados a la organización Sindical SINTRA</w:t>
      </w:r>
      <w:r w:rsidR="009362C8" w:rsidRPr="00904B39">
        <w:rPr>
          <w:rFonts w:ascii="Arial Narrow" w:hAnsi="Arial Narrow" w:cs="Arial Narrow"/>
          <w:lang w:val="es-MX"/>
        </w:rPr>
        <w:t>COMFENALCO</w:t>
      </w:r>
      <w:r w:rsidRPr="00904B39">
        <w:rPr>
          <w:rFonts w:ascii="Arial Narrow" w:hAnsi="Arial Narrow" w:cs="Arial Narrow"/>
          <w:lang w:val="es-MX"/>
        </w:rPr>
        <w:t xml:space="preserve">, suma esta que el empleador entregará periódicamente a la Tesorería Nacional de la Organización Sindical anexando el listado de los socios a los que se le practica dicho descuento. </w:t>
      </w:r>
    </w:p>
    <w:p w14:paraId="0D656C1D" w14:textId="77777777" w:rsidR="00643EEF" w:rsidRPr="00904B39" w:rsidRDefault="00643EEF" w:rsidP="00643EEF">
      <w:pPr>
        <w:autoSpaceDE w:val="0"/>
        <w:autoSpaceDN w:val="0"/>
        <w:adjustRightInd w:val="0"/>
        <w:jc w:val="both"/>
        <w:rPr>
          <w:rFonts w:ascii="Arial Narrow" w:hAnsi="Arial Narrow" w:cs="Arial Narrow"/>
          <w:lang w:val="es-MX"/>
        </w:rPr>
      </w:pPr>
    </w:p>
    <w:p w14:paraId="06F14DA2" w14:textId="3E0647AF"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ARTICULO 5</w:t>
      </w:r>
      <w:r w:rsidR="00554A74" w:rsidRPr="00904B39">
        <w:rPr>
          <w:rFonts w:ascii="Arial Narrow" w:hAnsi="Arial Narrow" w:cs="Arial Narrow"/>
          <w:b/>
          <w:bCs/>
          <w:lang w:val="es-MX"/>
        </w:rPr>
        <w:t>5</w:t>
      </w:r>
      <w:r w:rsidRPr="00904B39">
        <w:rPr>
          <w:rFonts w:ascii="Arial Narrow" w:hAnsi="Arial Narrow" w:cs="Arial Narrow"/>
          <w:b/>
          <w:bCs/>
          <w:lang w:val="es-MX"/>
        </w:rPr>
        <w:t>.</w:t>
      </w:r>
      <w:r w:rsidRPr="00904B39">
        <w:rPr>
          <w:rFonts w:ascii="Arial Narrow" w:hAnsi="Arial Narrow" w:cs="Arial Narrow"/>
          <w:lang w:val="es-MX"/>
        </w:rPr>
        <w:t xml:space="preserve">  Sin perjuicio de las cuotas anteriores enunciadas, la Asamblea General Nacional podrá determinar cuota extraordinaria con la aprobación de la mayoría absoluta de sus afiliados o delegados, dichas cuotas extraordinarias no podrán exceder de dos días de salario al mes por trabajador.  Así mismo la Asamblea General de cada Subdirectiva podrá determinar, con la aprobación de la mayoría absoluta de sus miembros cuotas extraordinarias. Las anteriores cuotas extraordinarias tendrán el destino que las Asambleas respectivas le señalen, debiendo enviarse copia de lo pertinente del acta de la Asamblea a la empresa que debe hacer la deducción.</w:t>
      </w:r>
    </w:p>
    <w:p w14:paraId="723C030F" w14:textId="77777777" w:rsidR="008C77E0" w:rsidRPr="00904B39" w:rsidRDefault="008C77E0" w:rsidP="00643EEF">
      <w:pPr>
        <w:autoSpaceDE w:val="0"/>
        <w:autoSpaceDN w:val="0"/>
        <w:adjustRightInd w:val="0"/>
        <w:jc w:val="center"/>
        <w:rPr>
          <w:rFonts w:ascii="Arial Narrow" w:hAnsi="Arial Narrow" w:cs="Arial Narrow"/>
          <w:b/>
          <w:bCs/>
          <w:lang w:val="es-MX"/>
        </w:rPr>
      </w:pPr>
    </w:p>
    <w:p w14:paraId="034E5408" w14:textId="77777777" w:rsidR="00643EEF" w:rsidRPr="00904B39" w:rsidRDefault="00643EEF" w:rsidP="00643EEF">
      <w:pPr>
        <w:autoSpaceDE w:val="0"/>
        <w:autoSpaceDN w:val="0"/>
        <w:adjustRightInd w:val="0"/>
        <w:jc w:val="center"/>
        <w:rPr>
          <w:rFonts w:ascii="Arial Narrow" w:hAnsi="Arial Narrow" w:cs="Arial Narrow"/>
          <w:b/>
          <w:bCs/>
          <w:lang w:val="es-MX"/>
        </w:rPr>
      </w:pPr>
      <w:r w:rsidRPr="00904B39">
        <w:rPr>
          <w:rFonts w:ascii="Arial Narrow" w:hAnsi="Arial Narrow" w:cs="Arial Narrow"/>
          <w:b/>
          <w:bCs/>
          <w:lang w:val="es-MX"/>
        </w:rPr>
        <w:t>CAPITULO XII</w:t>
      </w:r>
    </w:p>
    <w:p w14:paraId="6EFA7ADD" w14:textId="77777777" w:rsidR="00643EEF" w:rsidRPr="00904B39" w:rsidRDefault="00643EEF" w:rsidP="00643EEF">
      <w:pPr>
        <w:autoSpaceDE w:val="0"/>
        <w:autoSpaceDN w:val="0"/>
        <w:adjustRightInd w:val="0"/>
        <w:jc w:val="center"/>
        <w:rPr>
          <w:rFonts w:ascii="Arial Narrow" w:hAnsi="Arial Narrow" w:cs="Arial Narrow"/>
          <w:b/>
          <w:bCs/>
          <w:lang w:val="es-MX"/>
        </w:rPr>
      </w:pPr>
    </w:p>
    <w:p w14:paraId="1A4866D4" w14:textId="77777777" w:rsidR="00643EEF" w:rsidRPr="00904B39" w:rsidRDefault="00643EEF" w:rsidP="00643EEF">
      <w:pPr>
        <w:autoSpaceDE w:val="0"/>
        <w:autoSpaceDN w:val="0"/>
        <w:adjustRightInd w:val="0"/>
        <w:jc w:val="center"/>
        <w:rPr>
          <w:rFonts w:ascii="Arial Narrow" w:hAnsi="Arial Narrow" w:cs="Arial Narrow"/>
          <w:b/>
          <w:bCs/>
          <w:lang w:val="es-MX"/>
        </w:rPr>
      </w:pPr>
      <w:r w:rsidRPr="00904B39">
        <w:rPr>
          <w:rFonts w:ascii="Arial Narrow" w:hAnsi="Arial Narrow" w:cs="Arial Narrow"/>
          <w:b/>
          <w:bCs/>
          <w:lang w:val="es-MX"/>
        </w:rPr>
        <w:t>DE LA ADMINISTRACIÓN DE LOS FONDOS</w:t>
      </w:r>
    </w:p>
    <w:p w14:paraId="669D84D7" w14:textId="77777777" w:rsidR="00643EEF" w:rsidRPr="00904B39" w:rsidRDefault="00643EEF" w:rsidP="00643EEF">
      <w:pPr>
        <w:autoSpaceDE w:val="0"/>
        <w:autoSpaceDN w:val="0"/>
        <w:adjustRightInd w:val="0"/>
        <w:jc w:val="both"/>
        <w:rPr>
          <w:rFonts w:ascii="Arial Narrow" w:hAnsi="Arial Narrow" w:cs="Arial Narrow"/>
          <w:b/>
          <w:bCs/>
          <w:lang w:val="es-MX"/>
        </w:rPr>
      </w:pPr>
    </w:p>
    <w:p w14:paraId="43FE244A" w14:textId="146ACF52"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ARTICULO 5</w:t>
      </w:r>
      <w:r w:rsidR="00554A74" w:rsidRPr="00904B39">
        <w:rPr>
          <w:rFonts w:ascii="Arial Narrow" w:hAnsi="Arial Narrow" w:cs="Arial Narrow"/>
          <w:b/>
          <w:bCs/>
          <w:lang w:val="es-MX"/>
        </w:rPr>
        <w:t>6</w:t>
      </w:r>
      <w:r w:rsidRPr="00904B39">
        <w:rPr>
          <w:rFonts w:ascii="Arial Narrow" w:hAnsi="Arial Narrow" w:cs="Arial Narrow"/>
          <w:b/>
          <w:bCs/>
          <w:lang w:val="es-MX"/>
        </w:rPr>
        <w:t>.</w:t>
      </w:r>
      <w:r w:rsidRPr="00904B39">
        <w:rPr>
          <w:rFonts w:ascii="Arial Narrow" w:hAnsi="Arial Narrow" w:cs="Arial Narrow"/>
          <w:lang w:val="es-MX"/>
        </w:rPr>
        <w:t xml:space="preserve">  Para los gastos ordinarios del Sindicato, la Asamblea General Nacional al entrar en ejercicio de sus funciones, aprobará un presupuesto que será presentado por la Junta Directiva Nacional y regirá durante un periodo de un año.</w:t>
      </w:r>
    </w:p>
    <w:p w14:paraId="07C31236" w14:textId="77777777" w:rsidR="00643EEF" w:rsidRPr="00904B39" w:rsidRDefault="00643EEF" w:rsidP="00643EEF">
      <w:pPr>
        <w:autoSpaceDE w:val="0"/>
        <w:autoSpaceDN w:val="0"/>
        <w:adjustRightInd w:val="0"/>
        <w:jc w:val="both"/>
        <w:rPr>
          <w:rFonts w:ascii="Arial Narrow" w:hAnsi="Arial Narrow" w:cs="Arial Narrow"/>
          <w:lang w:val="es-MX"/>
        </w:rPr>
      </w:pPr>
    </w:p>
    <w:p w14:paraId="619E6799" w14:textId="7C34B4B3"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ARTICULO 5</w:t>
      </w:r>
      <w:r w:rsidR="00554A74" w:rsidRPr="00904B39">
        <w:rPr>
          <w:rFonts w:ascii="Arial Narrow" w:hAnsi="Arial Narrow" w:cs="Arial Narrow"/>
          <w:b/>
          <w:bCs/>
          <w:lang w:val="es-MX"/>
        </w:rPr>
        <w:t>7</w:t>
      </w:r>
      <w:r w:rsidRPr="00904B39">
        <w:rPr>
          <w:rFonts w:ascii="Arial Narrow" w:hAnsi="Arial Narrow" w:cs="Arial Narrow"/>
          <w:b/>
          <w:bCs/>
          <w:lang w:val="es-MX"/>
        </w:rPr>
        <w:t>.</w:t>
      </w:r>
      <w:r w:rsidRPr="00904B39">
        <w:rPr>
          <w:rFonts w:ascii="Arial Narrow" w:hAnsi="Arial Narrow" w:cs="Arial Narrow"/>
          <w:lang w:val="es-MX"/>
        </w:rPr>
        <w:t xml:space="preserve">  </w:t>
      </w:r>
      <w:proofErr w:type="gramStart"/>
      <w:r w:rsidRPr="00904B39">
        <w:rPr>
          <w:rFonts w:ascii="Arial Narrow" w:hAnsi="Arial Narrow" w:cs="Arial Narrow"/>
          <w:lang w:val="es-MX"/>
        </w:rPr>
        <w:t>Los fondos del Sindicato debe</w:t>
      </w:r>
      <w:proofErr w:type="gramEnd"/>
      <w:r w:rsidRPr="00904B39">
        <w:rPr>
          <w:rFonts w:ascii="Arial Narrow" w:hAnsi="Arial Narrow" w:cs="Arial Narrow"/>
          <w:lang w:val="es-MX"/>
        </w:rPr>
        <w:t xml:space="preserve"> mantenerse en un banco o caja de ahorros a nombre del Sindicato, salvo la cantidad para gasto cotidianos menores que autoricen los estatutos y que no pueden exceder en ningún caso del equivalente al salario mínimo mensual más alto.  Todo giro y toda orden de pago deben estar necesariamente autorizados por las firmas conjuntas en el respectivo cheque del </w:t>
      </w:r>
      <w:proofErr w:type="gramStart"/>
      <w:r w:rsidRPr="00904B39">
        <w:rPr>
          <w:rFonts w:ascii="Arial Narrow" w:hAnsi="Arial Narrow" w:cs="Arial Narrow"/>
          <w:lang w:val="es-MX"/>
        </w:rPr>
        <w:t>Presidente</w:t>
      </w:r>
      <w:proofErr w:type="gramEnd"/>
      <w:r w:rsidRPr="00904B39">
        <w:rPr>
          <w:rFonts w:ascii="Arial Narrow" w:hAnsi="Arial Narrow" w:cs="Arial Narrow"/>
          <w:lang w:val="es-MX"/>
        </w:rPr>
        <w:t>, Tesorero y del Fiscal, quienes para el efecto las registrarán previamente en la institución respectiva (Artículo 20 de la Ley 11 de 1984).</w:t>
      </w:r>
    </w:p>
    <w:p w14:paraId="14F94B73" w14:textId="77777777" w:rsidR="00643EEF" w:rsidRPr="00904B39" w:rsidRDefault="00643EEF" w:rsidP="00643EEF">
      <w:pPr>
        <w:autoSpaceDE w:val="0"/>
        <w:autoSpaceDN w:val="0"/>
        <w:adjustRightInd w:val="0"/>
        <w:jc w:val="both"/>
        <w:rPr>
          <w:rFonts w:ascii="Arial Narrow" w:hAnsi="Arial Narrow" w:cs="Arial Narrow"/>
          <w:lang w:val="es-MX"/>
        </w:rPr>
      </w:pPr>
    </w:p>
    <w:p w14:paraId="3AD03FB6" w14:textId="1BB1A95B"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ARTICULO 5</w:t>
      </w:r>
      <w:r w:rsidR="00554A74" w:rsidRPr="00904B39">
        <w:rPr>
          <w:rFonts w:ascii="Arial Narrow" w:hAnsi="Arial Narrow" w:cs="Arial Narrow"/>
          <w:b/>
          <w:bCs/>
          <w:lang w:val="es-MX"/>
        </w:rPr>
        <w:t>8</w:t>
      </w:r>
      <w:r w:rsidRPr="00904B39">
        <w:rPr>
          <w:rFonts w:ascii="Arial Narrow" w:hAnsi="Arial Narrow" w:cs="Arial Narrow"/>
          <w:b/>
          <w:bCs/>
          <w:lang w:val="es-MX"/>
        </w:rPr>
        <w:t>.</w:t>
      </w:r>
      <w:r w:rsidRPr="00904B39">
        <w:rPr>
          <w:rFonts w:ascii="Arial Narrow" w:hAnsi="Arial Narrow" w:cs="Arial Narrow"/>
          <w:lang w:val="es-MX"/>
        </w:rPr>
        <w:t xml:space="preserve">  Todo gasto que exceda del equivalente al salario mínimo mensual más alto, con excepción de los sueldos asignados en el presupuesto, requiere la aprobación de la Junta Directiva Nacional, los que excedan del equivalente a doce(12) veces el salario mínimo más alto sin pasar del equivalente a veinticinco (25) veces el salario mínimo más alto y no estén previstos en el presupuesto, necesitan además, la refrendación expresa de la Asamblea General Nacional, con el voto de la mayoría absoluta de los Afiliados o Delegados, y los que excedan al equivalente a veinticinco (25) veces el salario mínimo mensual más alto aunque estén previstos en el presupuesto, la refrendación de la Asamblea General Nacional, por las dos terceras (2/3) partes de los afiliados.  Estas normas no se aplican para gastos que ocasionen las huelgas declaradas por el Sindicato, cualquiera que sea su cuantía.  (Artículo 19 de la ley 11 de 1984).</w:t>
      </w:r>
    </w:p>
    <w:p w14:paraId="62290727" w14:textId="77777777" w:rsidR="00643EEF" w:rsidRPr="00904B39" w:rsidRDefault="00643EEF" w:rsidP="00643EEF">
      <w:pPr>
        <w:autoSpaceDE w:val="0"/>
        <w:autoSpaceDN w:val="0"/>
        <w:adjustRightInd w:val="0"/>
        <w:jc w:val="center"/>
        <w:rPr>
          <w:rFonts w:ascii="Arial Narrow" w:hAnsi="Arial Narrow" w:cs="Arial Narrow"/>
          <w:b/>
          <w:bCs/>
          <w:lang w:val="es-MX"/>
        </w:rPr>
      </w:pPr>
    </w:p>
    <w:p w14:paraId="5B043B6F" w14:textId="77777777" w:rsidR="00643EEF" w:rsidRPr="00904B39" w:rsidRDefault="00643EEF" w:rsidP="00643EEF">
      <w:pPr>
        <w:autoSpaceDE w:val="0"/>
        <w:autoSpaceDN w:val="0"/>
        <w:adjustRightInd w:val="0"/>
        <w:jc w:val="center"/>
        <w:rPr>
          <w:rFonts w:ascii="Arial Narrow" w:hAnsi="Arial Narrow" w:cs="Arial Narrow"/>
          <w:b/>
          <w:bCs/>
          <w:lang w:val="es-MX"/>
        </w:rPr>
      </w:pPr>
      <w:r w:rsidRPr="00904B39">
        <w:rPr>
          <w:rFonts w:ascii="Arial Narrow" w:hAnsi="Arial Narrow" w:cs="Arial Narrow"/>
          <w:b/>
          <w:bCs/>
          <w:lang w:val="es-MX"/>
        </w:rPr>
        <w:t>CAPITULO XIII</w:t>
      </w:r>
    </w:p>
    <w:p w14:paraId="4C68EA1D" w14:textId="77777777" w:rsidR="00643EEF" w:rsidRPr="00904B39" w:rsidRDefault="00643EEF" w:rsidP="00643EEF">
      <w:pPr>
        <w:autoSpaceDE w:val="0"/>
        <w:autoSpaceDN w:val="0"/>
        <w:adjustRightInd w:val="0"/>
        <w:jc w:val="center"/>
        <w:rPr>
          <w:rFonts w:ascii="Arial Narrow" w:hAnsi="Arial Narrow" w:cs="Arial Narrow"/>
          <w:b/>
          <w:bCs/>
          <w:lang w:val="es-MX"/>
        </w:rPr>
      </w:pPr>
    </w:p>
    <w:p w14:paraId="6FEA3DBD" w14:textId="77777777" w:rsidR="00643EEF" w:rsidRPr="00904B39" w:rsidRDefault="00643EEF" w:rsidP="00643EEF">
      <w:pPr>
        <w:autoSpaceDE w:val="0"/>
        <w:autoSpaceDN w:val="0"/>
        <w:adjustRightInd w:val="0"/>
        <w:jc w:val="center"/>
        <w:rPr>
          <w:rFonts w:ascii="Arial Narrow" w:hAnsi="Arial Narrow" w:cs="Arial Narrow"/>
          <w:b/>
          <w:bCs/>
          <w:lang w:val="es-MX"/>
        </w:rPr>
      </w:pPr>
      <w:r w:rsidRPr="00904B39">
        <w:rPr>
          <w:rFonts w:ascii="Arial Narrow" w:hAnsi="Arial Narrow" w:cs="Arial Narrow"/>
          <w:b/>
          <w:bCs/>
          <w:lang w:val="es-MX"/>
        </w:rPr>
        <w:t>DE LAS PROHIBICIONES COLECTIVAS</w:t>
      </w:r>
    </w:p>
    <w:p w14:paraId="084F6863" w14:textId="77777777" w:rsidR="00643EEF" w:rsidRPr="00904B39" w:rsidRDefault="00643EEF" w:rsidP="00643EEF">
      <w:pPr>
        <w:autoSpaceDE w:val="0"/>
        <w:autoSpaceDN w:val="0"/>
        <w:adjustRightInd w:val="0"/>
        <w:jc w:val="center"/>
        <w:rPr>
          <w:rFonts w:ascii="Arial Narrow" w:hAnsi="Arial Narrow" w:cs="Arial Narrow"/>
          <w:b/>
          <w:bCs/>
          <w:lang w:val="es-MX"/>
        </w:rPr>
      </w:pPr>
    </w:p>
    <w:p w14:paraId="696440A8" w14:textId="5E684988"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ARTICULO 5</w:t>
      </w:r>
      <w:r w:rsidR="00554A74" w:rsidRPr="00904B39">
        <w:rPr>
          <w:rFonts w:ascii="Arial Narrow" w:hAnsi="Arial Narrow" w:cs="Arial Narrow"/>
          <w:b/>
          <w:bCs/>
          <w:lang w:val="es-MX"/>
        </w:rPr>
        <w:t>9</w:t>
      </w:r>
      <w:r w:rsidRPr="00904B39">
        <w:rPr>
          <w:rFonts w:ascii="Arial Narrow" w:hAnsi="Arial Narrow" w:cs="Arial Narrow"/>
          <w:b/>
          <w:bCs/>
          <w:lang w:val="es-MX"/>
        </w:rPr>
        <w:t>.</w:t>
      </w:r>
      <w:r w:rsidRPr="00904B39">
        <w:rPr>
          <w:rFonts w:ascii="Arial Narrow" w:hAnsi="Arial Narrow" w:cs="Arial Narrow"/>
          <w:lang w:val="es-MX"/>
        </w:rPr>
        <w:t xml:space="preserve">  El sindicato no puede coartar directa o indirectamente la libertad de trabajo, y especialmente:</w:t>
      </w:r>
    </w:p>
    <w:p w14:paraId="46114AB1" w14:textId="77777777" w:rsidR="00643EEF" w:rsidRPr="00904B39" w:rsidRDefault="00643EEF" w:rsidP="00643EEF">
      <w:pPr>
        <w:autoSpaceDE w:val="0"/>
        <w:autoSpaceDN w:val="0"/>
        <w:adjustRightInd w:val="0"/>
        <w:jc w:val="both"/>
        <w:rPr>
          <w:rFonts w:ascii="Arial Narrow" w:hAnsi="Arial Narrow" w:cs="Arial Narrow"/>
          <w:lang w:val="es-MX"/>
        </w:rPr>
      </w:pPr>
    </w:p>
    <w:p w14:paraId="206B4417" w14:textId="77777777" w:rsidR="00643EEF" w:rsidRPr="00904B39" w:rsidRDefault="00643EEF" w:rsidP="00643EEF">
      <w:pPr>
        <w:numPr>
          <w:ilvl w:val="0"/>
          <w:numId w:val="27"/>
        </w:numPr>
        <w:tabs>
          <w:tab w:val="left" w:pos="52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Compeler directa o indirectamente a los trabajadores a ingresar al Sindicato o retirarse de él, salvo los casos de expulsión por causales previstas en los estatutos plenamente comprobados.</w:t>
      </w:r>
    </w:p>
    <w:p w14:paraId="4E1FED63" w14:textId="77777777" w:rsidR="00643EEF" w:rsidRPr="00904B39" w:rsidRDefault="00643EEF" w:rsidP="00643EEF">
      <w:pPr>
        <w:numPr>
          <w:ilvl w:val="0"/>
          <w:numId w:val="27"/>
        </w:numPr>
        <w:tabs>
          <w:tab w:val="left" w:pos="52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Aplicar cualquiera de los fondos o bienes sociales a fines diversos de los que constituyen el objeto de la asociación o que, aún para esos fines impliquen gastos o inversiones que no hayan sido debidamente autorizados en la forma prevista en la ley o en los estatutos.</w:t>
      </w:r>
    </w:p>
    <w:p w14:paraId="39E2D04C" w14:textId="77777777" w:rsidR="00643EEF" w:rsidRPr="00904B39" w:rsidRDefault="00643EEF" w:rsidP="00643EEF">
      <w:pPr>
        <w:numPr>
          <w:ilvl w:val="0"/>
          <w:numId w:val="27"/>
        </w:numPr>
        <w:tabs>
          <w:tab w:val="left" w:pos="525"/>
        </w:tabs>
        <w:autoSpaceDE w:val="0"/>
        <w:autoSpaceDN w:val="0"/>
        <w:adjustRightInd w:val="0"/>
        <w:spacing w:line="259" w:lineRule="auto"/>
        <w:jc w:val="both"/>
        <w:rPr>
          <w:rFonts w:ascii="Arial Narrow" w:hAnsi="Arial Narrow" w:cs="Arial Narrow"/>
          <w:lang w:val="es-MX"/>
        </w:rPr>
      </w:pPr>
      <w:proofErr w:type="gramStart"/>
      <w:r w:rsidRPr="00904B39">
        <w:rPr>
          <w:rFonts w:ascii="Arial Narrow" w:hAnsi="Arial Narrow" w:cs="Arial Narrow"/>
          <w:lang w:val="es-MX"/>
        </w:rPr>
        <w:t>Efectuar  operaciones</w:t>
      </w:r>
      <w:proofErr w:type="gramEnd"/>
      <w:r w:rsidRPr="00904B39">
        <w:rPr>
          <w:rFonts w:ascii="Arial Narrow" w:hAnsi="Arial Narrow" w:cs="Arial Narrow"/>
          <w:lang w:val="es-MX"/>
        </w:rPr>
        <w:t xml:space="preserve"> comerciales de cualquier naturaleza, sea que se realicen con los trabajadores o terceros.</w:t>
      </w:r>
    </w:p>
    <w:p w14:paraId="4D5DCB93" w14:textId="77777777" w:rsidR="00643EEF" w:rsidRPr="00904B39" w:rsidRDefault="00643EEF" w:rsidP="00643EEF">
      <w:pPr>
        <w:numPr>
          <w:ilvl w:val="0"/>
          <w:numId w:val="27"/>
        </w:numPr>
        <w:tabs>
          <w:tab w:val="left" w:pos="52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Promover o apoyar campañas o movimientos tendientes a desconocer de hecho en forma colectiva o particularmente por los afiliados, los proyectos legales o los actos de autoridad legítima.</w:t>
      </w:r>
    </w:p>
    <w:p w14:paraId="2257A9AF" w14:textId="77777777" w:rsidR="00643EEF" w:rsidRPr="00904B39" w:rsidRDefault="00643EEF" w:rsidP="00643EEF">
      <w:pPr>
        <w:numPr>
          <w:ilvl w:val="0"/>
          <w:numId w:val="27"/>
        </w:numPr>
        <w:tabs>
          <w:tab w:val="left" w:pos="52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Promover o patrocinar el desconocimiento de hecho, sin alegar razones o fundamentos de ninguna naturaleza, de normas convencionales o contractuales que obliguen a los afiliados.</w:t>
      </w:r>
    </w:p>
    <w:p w14:paraId="18156BE7" w14:textId="77777777" w:rsidR="00643EEF" w:rsidRPr="00904B39" w:rsidRDefault="00643EEF" w:rsidP="00643EEF">
      <w:pPr>
        <w:numPr>
          <w:ilvl w:val="0"/>
          <w:numId w:val="27"/>
        </w:numPr>
        <w:tabs>
          <w:tab w:val="left" w:pos="52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Promover cualesquiera cesaciones o paros en el trabajo, excepto la huelga conforme a la ley.</w:t>
      </w:r>
    </w:p>
    <w:p w14:paraId="08D941C8" w14:textId="77777777" w:rsidR="00643EEF" w:rsidRPr="00904B39" w:rsidRDefault="00643EEF" w:rsidP="00643EEF">
      <w:pPr>
        <w:numPr>
          <w:ilvl w:val="0"/>
          <w:numId w:val="27"/>
        </w:numPr>
        <w:tabs>
          <w:tab w:val="left" w:pos="52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Ordenar, recomendar o patrocinar cualesquiera actos de violencia frente a las autoridades o en perjuicio del empleador, o de terceras personas.</w:t>
      </w:r>
    </w:p>
    <w:p w14:paraId="11BD465D" w14:textId="77777777" w:rsidR="00643EEF" w:rsidRPr="00904B39" w:rsidRDefault="00643EEF" w:rsidP="00643EEF">
      <w:pPr>
        <w:autoSpaceDE w:val="0"/>
        <w:autoSpaceDN w:val="0"/>
        <w:adjustRightInd w:val="0"/>
        <w:jc w:val="both"/>
        <w:rPr>
          <w:rFonts w:ascii="Arial Narrow" w:hAnsi="Arial Narrow" w:cs="Arial Narrow"/>
          <w:lang w:val="es-MX"/>
        </w:rPr>
      </w:pPr>
    </w:p>
    <w:p w14:paraId="254113CF" w14:textId="77777777" w:rsidR="00643EEF" w:rsidRPr="00904B39" w:rsidRDefault="00643EEF" w:rsidP="00643EEF">
      <w:pPr>
        <w:autoSpaceDE w:val="0"/>
        <w:autoSpaceDN w:val="0"/>
        <w:adjustRightInd w:val="0"/>
        <w:jc w:val="center"/>
        <w:rPr>
          <w:rFonts w:ascii="Arial Narrow" w:hAnsi="Arial Narrow" w:cs="Arial Narrow"/>
          <w:b/>
          <w:bCs/>
          <w:lang w:val="es-MX"/>
        </w:rPr>
      </w:pPr>
      <w:r w:rsidRPr="00904B39">
        <w:rPr>
          <w:rFonts w:ascii="Arial Narrow" w:hAnsi="Arial Narrow" w:cs="Arial Narrow"/>
          <w:b/>
          <w:bCs/>
          <w:lang w:val="es-MX"/>
        </w:rPr>
        <w:t>CAPITULO XIV</w:t>
      </w:r>
    </w:p>
    <w:p w14:paraId="4CA1C49D" w14:textId="77777777" w:rsidR="00643EEF" w:rsidRPr="00904B39" w:rsidRDefault="00643EEF" w:rsidP="00643EEF">
      <w:pPr>
        <w:autoSpaceDE w:val="0"/>
        <w:autoSpaceDN w:val="0"/>
        <w:adjustRightInd w:val="0"/>
        <w:jc w:val="center"/>
        <w:rPr>
          <w:rFonts w:ascii="Arial Narrow" w:hAnsi="Arial Narrow" w:cs="Arial Narrow"/>
          <w:b/>
          <w:bCs/>
          <w:lang w:val="es-MX"/>
        </w:rPr>
      </w:pPr>
    </w:p>
    <w:p w14:paraId="7500A1C2" w14:textId="77777777" w:rsidR="00643EEF" w:rsidRPr="00904B39" w:rsidRDefault="00643EEF" w:rsidP="00643EEF">
      <w:pPr>
        <w:autoSpaceDE w:val="0"/>
        <w:autoSpaceDN w:val="0"/>
        <w:adjustRightInd w:val="0"/>
        <w:jc w:val="center"/>
        <w:rPr>
          <w:rFonts w:ascii="Arial Narrow" w:hAnsi="Arial Narrow" w:cs="Arial Narrow"/>
          <w:b/>
          <w:bCs/>
          <w:lang w:val="es-MX"/>
        </w:rPr>
      </w:pPr>
      <w:r w:rsidRPr="00904B39">
        <w:rPr>
          <w:rFonts w:ascii="Arial Narrow" w:hAnsi="Arial Narrow" w:cs="Arial Narrow"/>
          <w:b/>
          <w:bCs/>
          <w:lang w:val="es-MX"/>
        </w:rPr>
        <w:t>DE LAS SANCIONES</w:t>
      </w:r>
    </w:p>
    <w:p w14:paraId="344A90CE" w14:textId="77777777" w:rsidR="00643EEF" w:rsidRPr="00904B39" w:rsidRDefault="00643EEF" w:rsidP="00643EEF">
      <w:pPr>
        <w:autoSpaceDE w:val="0"/>
        <w:autoSpaceDN w:val="0"/>
        <w:adjustRightInd w:val="0"/>
        <w:jc w:val="center"/>
        <w:rPr>
          <w:rFonts w:ascii="Arial Narrow" w:hAnsi="Arial Narrow" w:cs="Arial Narrow"/>
          <w:b/>
          <w:bCs/>
          <w:lang w:val="es-MX"/>
        </w:rPr>
      </w:pPr>
    </w:p>
    <w:p w14:paraId="2BA1F618" w14:textId="588AA5A0"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 xml:space="preserve">ARTICULO </w:t>
      </w:r>
      <w:r w:rsidR="00554A74" w:rsidRPr="00904B39">
        <w:rPr>
          <w:rFonts w:ascii="Arial Narrow" w:hAnsi="Arial Narrow" w:cs="Arial Narrow"/>
          <w:b/>
          <w:bCs/>
          <w:lang w:val="es-MX"/>
        </w:rPr>
        <w:t>60</w:t>
      </w:r>
      <w:r w:rsidRPr="00904B39">
        <w:rPr>
          <w:rFonts w:ascii="Arial Narrow" w:hAnsi="Arial Narrow" w:cs="Arial Narrow"/>
          <w:b/>
          <w:bCs/>
          <w:lang w:val="es-MX"/>
        </w:rPr>
        <w:t>.</w:t>
      </w:r>
      <w:r w:rsidRPr="00904B39">
        <w:rPr>
          <w:rFonts w:ascii="Arial Narrow" w:hAnsi="Arial Narrow" w:cs="Arial Narrow"/>
          <w:lang w:val="es-MX"/>
        </w:rPr>
        <w:t xml:space="preserve">  Corresponde al gobierno la imposición de las sanciones colectivas cuando éstas se causen por violación de la Ley o de los estatutos conforme a los artículos 380 y 381 del Código Sustantivo del Trabajo.</w:t>
      </w:r>
    </w:p>
    <w:p w14:paraId="7F6AC697" w14:textId="77777777" w:rsidR="00643EEF" w:rsidRPr="00904B39" w:rsidRDefault="00643EEF" w:rsidP="00643EEF">
      <w:pPr>
        <w:autoSpaceDE w:val="0"/>
        <w:autoSpaceDN w:val="0"/>
        <w:adjustRightInd w:val="0"/>
        <w:jc w:val="both"/>
        <w:rPr>
          <w:rFonts w:ascii="Arial Narrow" w:hAnsi="Arial Narrow" w:cs="Arial Narrow"/>
          <w:lang w:val="es-MX"/>
        </w:rPr>
      </w:pPr>
    </w:p>
    <w:p w14:paraId="3E5180D2" w14:textId="6BD2FAEA"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ARTICULO 6</w:t>
      </w:r>
      <w:r w:rsidR="00554A74" w:rsidRPr="00904B39">
        <w:rPr>
          <w:rFonts w:ascii="Arial Narrow" w:hAnsi="Arial Narrow" w:cs="Arial Narrow"/>
          <w:b/>
          <w:bCs/>
          <w:lang w:val="es-MX"/>
        </w:rPr>
        <w:t>1</w:t>
      </w:r>
      <w:r w:rsidRPr="00904B39">
        <w:rPr>
          <w:rFonts w:ascii="Arial Narrow" w:hAnsi="Arial Narrow" w:cs="Arial Narrow"/>
          <w:b/>
          <w:bCs/>
          <w:lang w:val="es-MX"/>
        </w:rPr>
        <w:t>.</w:t>
      </w:r>
      <w:r w:rsidRPr="00904B39">
        <w:rPr>
          <w:rFonts w:ascii="Arial Narrow" w:hAnsi="Arial Narrow" w:cs="Arial Narrow"/>
          <w:lang w:val="es-MX"/>
        </w:rPr>
        <w:t xml:space="preserve">  Sin perjuicio de lo dispuesto en el Artículo anterior las infracciones a los estatutos o a la disciplina sindical, cometidas individualmente, serán sancionadas por la Junta directiva o por la Asamblea respectiva, previa comprobación de la falta y oídos los descargos del interesado.</w:t>
      </w:r>
    </w:p>
    <w:p w14:paraId="57C7DCC4" w14:textId="77777777" w:rsidR="00643EEF" w:rsidRPr="00904B39" w:rsidRDefault="00643EEF" w:rsidP="00643EEF">
      <w:pPr>
        <w:autoSpaceDE w:val="0"/>
        <w:autoSpaceDN w:val="0"/>
        <w:adjustRightInd w:val="0"/>
        <w:jc w:val="both"/>
        <w:rPr>
          <w:rFonts w:ascii="Arial Narrow" w:hAnsi="Arial Narrow" w:cs="Arial Narrow"/>
          <w:lang w:val="es-MX"/>
        </w:rPr>
      </w:pPr>
    </w:p>
    <w:p w14:paraId="296D3B4C" w14:textId="0F0A2336" w:rsidR="00643EEF" w:rsidRPr="00904B39" w:rsidRDefault="00643EEF" w:rsidP="00643EEF">
      <w:pPr>
        <w:autoSpaceDE w:val="0"/>
        <w:autoSpaceDN w:val="0"/>
        <w:adjustRightInd w:val="0"/>
        <w:jc w:val="both"/>
        <w:rPr>
          <w:rFonts w:ascii="Arial Narrow" w:hAnsi="Arial Narrow" w:cs="Arial Narrow"/>
          <w:b/>
          <w:lang w:val="es-MX"/>
        </w:rPr>
      </w:pPr>
      <w:r w:rsidRPr="00904B39">
        <w:rPr>
          <w:rFonts w:ascii="Arial Narrow" w:hAnsi="Arial Narrow" w:cs="Arial Narrow"/>
          <w:b/>
          <w:bCs/>
          <w:lang w:val="es-MX"/>
        </w:rPr>
        <w:t>ARTICULO 6</w:t>
      </w:r>
      <w:r w:rsidR="00554A74" w:rsidRPr="00904B39">
        <w:rPr>
          <w:rFonts w:ascii="Arial Narrow" w:hAnsi="Arial Narrow" w:cs="Arial Narrow"/>
          <w:b/>
          <w:bCs/>
          <w:lang w:val="es-MX"/>
        </w:rPr>
        <w:t>2</w:t>
      </w:r>
      <w:r w:rsidRPr="00904B39">
        <w:rPr>
          <w:rFonts w:ascii="Arial Narrow" w:hAnsi="Arial Narrow" w:cs="Arial Narrow"/>
          <w:b/>
          <w:bCs/>
          <w:lang w:val="es-MX"/>
        </w:rPr>
        <w:t>.</w:t>
      </w:r>
      <w:r w:rsidRPr="00904B39">
        <w:rPr>
          <w:rFonts w:ascii="Arial Narrow" w:hAnsi="Arial Narrow" w:cs="Arial Narrow"/>
          <w:lang w:val="es-MX"/>
        </w:rPr>
        <w:t xml:space="preserve">  </w:t>
      </w:r>
      <w:r w:rsidRPr="00904B39">
        <w:rPr>
          <w:rFonts w:ascii="Arial Narrow" w:hAnsi="Arial Narrow" w:cs="Arial Narrow"/>
          <w:b/>
          <w:lang w:val="es-MX"/>
        </w:rPr>
        <w:t>El Sindicato al conocer las faltas cometidas por el trabajador y previo requerimiento por escrito lo citará a sesión de Junta directiva donde será escuchado y después de evaluar los descargos la junta procederá a aplicar las siguientes sanciones:</w:t>
      </w:r>
    </w:p>
    <w:p w14:paraId="5E88A242" w14:textId="77777777" w:rsidR="00643EEF" w:rsidRPr="00904B39" w:rsidRDefault="00643EEF" w:rsidP="00643EEF">
      <w:pPr>
        <w:autoSpaceDE w:val="0"/>
        <w:autoSpaceDN w:val="0"/>
        <w:adjustRightInd w:val="0"/>
        <w:jc w:val="both"/>
        <w:rPr>
          <w:rFonts w:ascii="Arial Narrow" w:hAnsi="Arial Narrow" w:cs="Arial Narrow"/>
          <w:b/>
          <w:lang w:val="es-MX"/>
        </w:rPr>
      </w:pPr>
    </w:p>
    <w:p w14:paraId="3AC59B0A" w14:textId="77777777" w:rsidR="00643EEF" w:rsidRPr="00904B39" w:rsidRDefault="00643EEF" w:rsidP="00643EEF">
      <w:pPr>
        <w:numPr>
          <w:ilvl w:val="0"/>
          <w:numId w:val="2"/>
        </w:numPr>
        <w:autoSpaceDE w:val="0"/>
        <w:autoSpaceDN w:val="0"/>
        <w:adjustRightInd w:val="0"/>
        <w:spacing w:line="259" w:lineRule="auto"/>
        <w:contextualSpacing/>
        <w:jc w:val="both"/>
        <w:rPr>
          <w:rFonts w:ascii="Arial Narrow" w:hAnsi="Arial Narrow" w:cs="Arial Narrow"/>
          <w:b/>
          <w:lang w:val="es-MX"/>
        </w:rPr>
      </w:pPr>
      <w:r w:rsidRPr="00904B39">
        <w:rPr>
          <w:rFonts w:ascii="Arial Narrow" w:hAnsi="Arial Narrow" w:cs="Arial Narrow"/>
          <w:lang w:val="es-MX"/>
        </w:rPr>
        <w:t>Multas de un día de salario mínimo convencional por cada día que falte un afiliado elegido, sin causa justificada, a la Asamblea General Nacional.</w:t>
      </w:r>
    </w:p>
    <w:p w14:paraId="49D99909" w14:textId="77777777" w:rsidR="00643EEF" w:rsidRPr="00904B39" w:rsidRDefault="00643EEF" w:rsidP="00643EEF">
      <w:pPr>
        <w:numPr>
          <w:ilvl w:val="0"/>
          <w:numId w:val="2"/>
        </w:numPr>
        <w:autoSpaceDE w:val="0"/>
        <w:autoSpaceDN w:val="0"/>
        <w:adjustRightInd w:val="0"/>
        <w:spacing w:line="259" w:lineRule="auto"/>
        <w:contextualSpacing/>
        <w:jc w:val="both"/>
        <w:rPr>
          <w:rFonts w:ascii="Arial Narrow" w:hAnsi="Arial Narrow" w:cs="Arial Narrow"/>
          <w:b/>
          <w:lang w:val="es-MX"/>
        </w:rPr>
      </w:pPr>
      <w:r w:rsidRPr="00904B39">
        <w:rPr>
          <w:rFonts w:ascii="Arial Narrow" w:hAnsi="Arial Narrow" w:cs="Arial Narrow"/>
          <w:lang w:val="es-MX"/>
        </w:rPr>
        <w:t>Multa de un día de salario mínimo convencional, cuando dejen de asistir sin causa justificada a las reuniones de las Asambleas de las Subdirectivas Seccionales, de la Junta directiva o de las comisiones cuando formen parte de estas.</w:t>
      </w:r>
    </w:p>
    <w:p w14:paraId="3BD0D645" w14:textId="77777777" w:rsidR="00643EEF" w:rsidRPr="00904B39" w:rsidRDefault="00643EEF" w:rsidP="00643EEF">
      <w:pPr>
        <w:numPr>
          <w:ilvl w:val="0"/>
          <w:numId w:val="2"/>
        </w:numPr>
        <w:autoSpaceDE w:val="0"/>
        <w:autoSpaceDN w:val="0"/>
        <w:adjustRightInd w:val="0"/>
        <w:spacing w:line="259" w:lineRule="auto"/>
        <w:contextualSpacing/>
        <w:jc w:val="both"/>
        <w:rPr>
          <w:rFonts w:ascii="Arial Narrow" w:hAnsi="Arial Narrow" w:cs="Arial Narrow"/>
          <w:b/>
          <w:lang w:val="es-MX"/>
        </w:rPr>
      </w:pPr>
      <w:r w:rsidRPr="00904B39">
        <w:rPr>
          <w:rFonts w:ascii="Arial Narrow" w:hAnsi="Arial Narrow" w:cs="Arial Narrow"/>
          <w:lang w:val="es-MX"/>
        </w:rPr>
        <w:t>Multa de un día de salario mínimo convencional, cuando se nieguen a cumplirlas comisiones que le sean conferidas.</w:t>
      </w:r>
    </w:p>
    <w:p w14:paraId="55B8F366" w14:textId="77777777" w:rsidR="00643EEF" w:rsidRPr="00904B39" w:rsidRDefault="00643EEF" w:rsidP="00643EEF">
      <w:pPr>
        <w:numPr>
          <w:ilvl w:val="0"/>
          <w:numId w:val="2"/>
        </w:numPr>
        <w:autoSpaceDE w:val="0"/>
        <w:autoSpaceDN w:val="0"/>
        <w:adjustRightInd w:val="0"/>
        <w:spacing w:line="259" w:lineRule="auto"/>
        <w:contextualSpacing/>
        <w:jc w:val="both"/>
        <w:rPr>
          <w:rFonts w:ascii="Arial Narrow" w:hAnsi="Arial Narrow" w:cs="Arial Narrow"/>
          <w:b/>
          <w:lang w:val="es-MX"/>
        </w:rPr>
      </w:pPr>
      <w:r w:rsidRPr="00904B39">
        <w:rPr>
          <w:rFonts w:ascii="Arial Narrow" w:hAnsi="Arial Narrow" w:cs="Arial Narrow"/>
          <w:lang w:val="es-MX"/>
        </w:rPr>
        <w:t>Multa de un día de salario mínimo convencional por negligencia en el cumplimiento de sus deberes previo el requerimiento de que trata el aparte (a) de este artículo.</w:t>
      </w:r>
    </w:p>
    <w:p w14:paraId="335E8432" w14:textId="77777777" w:rsidR="00643EEF" w:rsidRPr="00904B39" w:rsidRDefault="00643EEF" w:rsidP="00643EEF">
      <w:pPr>
        <w:numPr>
          <w:ilvl w:val="0"/>
          <w:numId w:val="2"/>
        </w:numPr>
        <w:autoSpaceDE w:val="0"/>
        <w:autoSpaceDN w:val="0"/>
        <w:adjustRightInd w:val="0"/>
        <w:spacing w:line="259" w:lineRule="auto"/>
        <w:contextualSpacing/>
        <w:jc w:val="both"/>
        <w:rPr>
          <w:rFonts w:ascii="Arial Narrow" w:hAnsi="Arial Narrow" w:cs="Arial Narrow"/>
          <w:b/>
          <w:bCs/>
        </w:rPr>
      </w:pPr>
      <w:r w:rsidRPr="00904B39">
        <w:rPr>
          <w:rFonts w:ascii="Arial Narrow" w:hAnsi="Arial Narrow" w:cs="Arial Narrow"/>
          <w:b/>
          <w:bCs/>
        </w:rPr>
        <w:lastRenderedPageBreak/>
        <w:t>Sanciones temporales donde se le colocarán tareas sindicales</w:t>
      </w:r>
    </w:p>
    <w:p w14:paraId="4C023A78" w14:textId="77777777" w:rsidR="00643EEF" w:rsidRPr="00904B39" w:rsidRDefault="00643EEF" w:rsidP="00643EEF">
      <w:pPr>
        <w:numPr>
          <w:ilvl w:val="0"/>
          <w:numId w:val="2"/>
        </w:numPr>
        <w:autoSpaceDE w:val="0"/>
        <w:autoSpaceDN w:val="0"/>
        <w:adjustRightInd w:val="0"/>
        <w:spacing w:line="259" w:lineRule="auto"/>
        <w:contextualSpacing/>
        <w:jc w:val="both"/>
        <w:rPr>
          <w:rFonts w:ascii="Arial Narrow" w:hAnsi="Arial Narrow" w:cs="Arial Narrow"/>
          <w:b/>
          <w:bCs/>
        </w:rPr>
      </w:pPr>
      <w:r w:rsidRPr="00904B39">
        <w:rPr>
          <w:rFonts w:ascii="Arial Narrow" w:hAnsi="Arial Narrow" w:cs="Arial Narrow"/>
          <w:b/>
          <w:lang w:val="es-MX"/>
        </w:rPr>
        <w:t>La expulsión</w:t>
      </w:r>
      <w:r w:rsidRPr="00904B39">
        <w:rPr>
          <w:rFonts w:ascii="Arial Narrow" w:hAnsi="Arial Narrow" w:cs="Arial Narrow"/>
          <w:lang w:val="es-MX"/>
        </w:rPr>
        <w:t>.</w:t>
      </w:r>
      <w:r w:rsidRPr="00904B39">
        <w:rPr>
          <w:rFonts w:ascii="Arial Narrow" w:hAnsi="Arial Narrow" w:cs="Arial Narrow"/>
          <w:b/>
          <w:bCs/>
        </w:rPr>
        <w:t xml:space="preserve"> </w:t>
      </w:r>
    </w:p>
    <w:p w14:paraId="0C89F24D" w14:textId="77777777" w:rsidR="00643EEF" w:rsidRPr="00904B39" w:rsidRDefault="00643EEF" w:rsidP="00643EEF">
      <w:pPr>
        <w:tabs>
          <w:tab w:val="left" w:pos="450"/>
        </w:tabs>
        <w:autoSpaceDE w:val="0"/>
        <w:autoSpaceDN w:val="0"/>
        <w:adjustRightInd w:val="0"/>
        <w:ind w:left="450"/>
        <w:jc w:val="both"/>
        <w:rPr>
          <w:rFonts w:ascii="Arial Narrow" w:hAnsi="Arial Narrow" w:cs="Arial Narrow"/>
          <w:lang w:val="es-MX"/>
        </w:rPr>
      </w:pPr>
    </w:p>
    <w:p w14:paraId="23212C3F" w14:textId="6BAE547B" w:rsidR="00643EEF" w:rsidRPr="00904B39" w:rsidRDefault="00643EEF" w:rsidP="00643EEF">
      <w:pPr>
        <w:autoSpaceDE w:val="0"/>
        <w:autoSpaceDN w:val="0"/>
        <w:adjustRightInd w:val="0"/>
        <w:jc w:val="both"/>
        <w:rPr>
          <w:rFonts w:ascii="Arial" w:hAnsi="Arial" w:cs="Arial"/>
          <w:lang w:val="es-CO"/>
        </w:rPr>
      </w:pPr>
      <w:proofErr w:type="gramStart"/>
      <w:r w:rsidRPr="00904B39">
        <w:rPr>
          <w:rFonts w:ascii="Arial" w:hAnsi="Arial" w:cs="Arial"/>
          <w:lang w:val="es-CO"/>
        </w:rPr>
        <w:t>Parágrafo.-</w:t>
      </w:r>
      <w:proofErr w:type="gramEnd"/>
      <w:r w:rsidRPr="00904B39">
        <w:rPr>
          <w:rFonts w:ascii="Arial" w:hAnsi="Arial" w:cs="Arial"/>
          <w:lang w:val="es-CO"/>
        </w:rPr>
        <w:t xml:space="preserve"> Las resoluciones por medio de las cuales se sanciona con las multas de que habla el presente artículo, serán dictadas por la Junta Directiva y serán apelables en efecto devolutivo ante la Asamblea </w:t>
      </w:r>
      <w:r w:rsidR="00F914D9" w:rsidRPr="00904B39">
        <w:rPr>
          <w:rFonts w:ascii="Arial" w:hAnsi="Arial" w:cs="Arial"/>
          <w:lang w:val="es-CO"/>
        </w:rPr>
        <w:t xml:space="preserve">Nacional </w:t>
      </w:r>
      <w:r w:rsidRPr="00904B39">
        <w:rPr>
          <w:rFonts w:ascii="Arial" w:hAnsi="Arial" w:cs="Arial"/>
          <w:lang w:val="es-CO"/>
        </w:rPr>
        <w:t xml:space="preserve">respectiva, siempre que la apelación se interponga dentro de los tres (3) días siguientes a la notificación de la resolución </w:t>
      </w:r>
      <w:proofErr w:type="spellStart"/>
      <w:r w:rsidRPr="00904B39">
        <w:rPr>
          <w:rFonts w:ascii="Arial" w:hAnsi="Arial" w:cs="Arial"/>
          <w:lang w:val="es-CO"/>
        </w:rPr>
        <w:t>sancionante</w:t>
      </w:r>
      <w:proofErr w:type="spellEnd"/>
      <w:r w:rsidRPr="00904B39">
        <w:rPr>
          <w:rFonts w:ascii="Arial" w:hAnsi="Arial" w:cs="Arial"/>
          <w:lang w:val="es-CO"/>
        </w:rPr>
        <w:t xml:space="preserve">. </w:t>
      </w:r>
    </w:p>
    <w:p w14:paraId="4AAB302C" w14:textId="77777777" w:rsidR="00643EEF" w:rsidRPr="00904B39" w:rsidRDefault="00643EEF" w:rsidP="00643EEF">
      <w:pPr>
        <w:autoSpaceDE w:val="0"/>
        <w:autoSpaceDN w:val="0"/>
        <w:adjustRightInd w:val="0"/>
        <w:jc w:val="both"/>
        <w:rPr>
          <w:rFonts w:ascii="Arial" w:hAnsi="Arial" w:cs="Arial"/>
          <w:lang w:val="es-CO"/>
        </w:rPr>
      </w:pPr>
    </w:p>
    <w:p w14:paraId="2463E62C" w14:textId="0908E04A" w:rsidR="00643EEF" w:rsidRPr="00904B39" w:rsidRDefault="00643EEF" w:rsidP="00643EEF">
      <w:pPr>
        <w:autoSpaceDE w:val="0"/>
        <w:autoSpaceDN w:val="0"/>
        <w:adjustRightInd w:val="0"/>
        <w:jc w:val="both"/>
        <w:rPr>
          <w:rFonts w:ascii="Arial" w:hAnsi="Arial" w:cs="Arial"/>
          <w:lang w:val="es-CO"/>
        </w:rPr>
      </w:pPr>
      <w:r w:rsidRPr="00904B39">
        <w:rPr>
          <w:rFonts w:ascii="Arial" w:hAnsi="Arial" w:cs="Arial"/>
          <w:lang w:val="es-CO"/>
        </w:rPr>
        <w:t xml:space="preserve">Se entiende que la Asamblea </w:t>
      </w:r>
      <w:r w:rsidR="00F914D9" w:rsidRPr="00904B39">
        <w:rPr>
          <w:rFonts w:ascii="Arial" w:hAnsi="Arial" w:cs="Arial"/>
          <w:lang w:val="es-CO"/>
        </w:rPr>
        <w:t xml:space="preserve">Nacional </w:t>
      </w:r>
      <w:r w:rsidRPr="00904B39">
        <w:rPr>
          <w:rFonts w:ascii="Arial" w:hAnsi="Arial" w:cs="Arial"/>
          <w:lang w:val="es-CO"/>
        </w:rPr>
        <w:t>que habrá de estudiar la apelación será la próxima que se reúna</w:t>
      </w:r>
      <w:r w:rsidRPr="00904B39">
        <w:rPr>
          <w:rFonts w:ascii="Arial" w:hAnsi="Arial" w:cs="Arial"/>
          <w:i/>
          <w:lang w:val="es-CO"/>
        </w:rPr>
        <w:t xml:space="preserve">. </w:t>
      </w:r>
      <w:r w:rsidRPr="00904B39">
        <w:rPr>
          <w:rFonts w:ascii="Arial" w:hAnsi="Arial" w:cs="Arial"/>
          <w:lang w:val="es-CO"/>
        </w:rPr>
        <w:t xml:space="preserve">El valor de las multas ingresará a los fondos del Sindicato. </w:t>
      </w:r>
    </w:p>
    <w:p w14:paraId="2781E5D3" w14:textId="77777777" w:rsidR="00643EEF" w:rsidRPr="00904B39" w:rsidRDefault="00643EEF" w:rsidP="00643EEF">
      <w:pPr>
        <w:autoSpaceDE w:val="0"/>
        <w:autoSpaceDN w:val="0"/>
        <w:adjustRightInd w:val="0"/>
        <w:jc w:val="both"/>
        <w:rPr>
          <w:rFonts w:ascii="Arial Narrow" w:hAnsi="Arial Narrow" w:cs="Arial Narrow"/>
          <w:color w:val="FF0000"/>
          <w:lang w:val="es-MX"/>
        </w:rPr>
      </w:pPr>
    </w:p>
    <w:p w14:paraId="3D5AA033" w14:textId="729D6115"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ARTICULO 6</w:t>
      </w:r>
      <w:r w:rsidR="00554A74" w:rsidRPr="00904B39">
        <w:rPr>
          <w:rFonts w:ascii="Arial Narrow" w:hAnsi="Arial Narrow" w:cs="Arial Narrow"/>
          <w:b/>
          <w:bCs/>
          <w:lang w:val="es-MX"/>
        </w:rPr>
        <w:t>3</w:t>
      </w:r>
      <w:r w:rsidRPr="00904B39">
        <w:rPr>
          <w:rFonts w:ascii="Arial Narrow" w:hAnsi="Arial Narrow" w:cs="Arial Narrow"/>
          <w:b/>
          <w:bCs/>
          <w:lang w:val="es-MX"/>
        </w:rPr>
        <w:t>.</w:t>
      </w:r>
      <w:r w:rsidRPr="00904B39">
        <w:rPr>
          <w:rFonts w:ascii="Arial Narrow" w:hAnsi="Arial Narrow" w:cs="Arial Narrow"/>
          <w:lang w:val="es-MX"/>
        </w:rPr>
        <w:t xml:space="preserve">  </w:t>
      </w:r>
      <w:r w:rsidRPr="00904B39">
        <w:rPr>
          <w:rFonts w:ascii="Arial Narrow" w:hAnsi="Arial Narrow" w:cs="Arial Narrow"/>
          <w:b/>
          <w:lang w:val="es-MX"/>
        </w:rPr>
        <w:t>Son causales de expulsión del sindicato</w:t>
      </w:r>
      <w:r w:rsidRPr="00904B39">
        <w:rPr>
          <w:rFonts w:ascii="Arial Narrow" w:hAnsi="Arial Narrow" w:cs="Arial Narrow"/>
          <w:lang w:val="es-MX"/>
        </w:rPr>
        <w:t>:</w:t>
      </w:r>
    </w:p>
    <w:p w14:paraId="58C0A87B" w14:textId="77777777" w:rsidR="00643EEF" w:rsidRPr="00904B39" w:rsidRDefault="00643EEF" w:rsidP="00643EEF">
      <w:pPr>
        <w:autoSpaceDE w:val="0"/>
        <w:autoSpaceDN w:val="0"/>
        <w:adjustRightInd w:val="0"/>
        <w:jc w:val="both"/>
        <w:rPr>
          <w:rFonts w:ascii="Arial Narrow" w:hAnsi="Arial Narrow" w:cs="Arial Narrow"/>
          <w:lang w:val="es-MX"/>
        </w:rPr>
      </w:pPr>
    </w:p>
    <w:p w14:paraId="720C5C5C" w14:textId="77777777" w:rsidR="00643EEF" w:rsidRPr="00904B39" w:rsidRDefault="00643EEF" w:rsidP="00643EEF">
      <w:pPr>
        <w:numPr>
          <w:ilvl w:val="0"/>
          <w:numId w:val="3"/>
        </w:numPr>
        <w:tabs>
          <w:tab w:val="left" w:pos="390"/>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Haber sido condenado a prisión.</w:t>
      </w:r>
    </w:p>
    <w:p w14:paraId="5F4021EB" w14:textId="77777777" w:rsidR="00643EEF" w:rsidRPr="00904B39" w:rsidRDefault="00643EEF" w:rsidP="00643EEF">
      <w:pPr>
        <w:numPr>
          <w:ilvl w:val="0"/>
          <w:numId w:val="3"/>
        </w:numPr>
        <w:tabs>
          <w:tab w:val="left" w:pos="390"/>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Las ofensas de palabra o de obra a cualquier miembro de la Junta directiva o de las comisiones por razón de sus funciones.</w:t>
      </w:r>
    </w:p>
    <w:p w14:paraId="3A620ECF" w14:textId="77777777" w:rsidR="00643EEF" w:rsidRPr="00904B39" w:rsidRDefault="00643EEF" w:rsidP="00643EEF">
      <w:pPr>
        <w:numPr>
          <w:ilvl w:val="0"/>
          <w:numId w:val="3"/>
        </w:numPr>
        <w:tabs>
          <w:tab w:val="left" w:pos="390"/>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El abandono de la actividad característica del Sindicato.</w:t>
      </w:r>
    </w:p>
    <w:p w14:paraId="5EDEFE41" w14:textId="77777777" w:rsidR="00643EEF" w:rsidRPr="00904B39" w:rsidRDefault="00643EEF" w:rsidP="00643EEF">
      <w:pPr>
        <w:numPr>
          <w:ilvl w:val="0"/>
          <w:numId w:val="3"/>
        </w:numPr>
        <w:tabs>
          <w:tab w:val="left" w:pos="390"/>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El retrasarse por más de seis meses y sin justa causa en el pago de las cuotas sindicales.</w:t>
      </w:r>
    </w:p>
    <w:p w14:paraId="2BCCE266" w14:textId="296F9374" w:rsidR="00643EEF" w:rsidRPr="00904B39" w:rsidRDefault="00643EEF" w:rsidP="00643EEF">
      <w:pPr>
        <w:numPr>
          <w:ilvl w:val="0"/>
          <w:numId w:val="3"/>
        </w:numPr>
        <w:tabs>
          <w:tab w:val="left" w:pos="390"/>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La imposición de tres multas en un período de un año de acuerdo con la causal enumerada en el aparte (e) del Artículo 6</w:t>
      </w:r>
      <w:r w:rsidR="00443609" w:rsidRPr="00904B39">
        <w:rPr>
          <w:rFonts w:ascii="Arial Narrow" w:hAnsi="Arial Narrow" w:cs="Arial Narrow"/>
          <w:lang w:val="es-MX"/>
        </w:rPr>
        <w:t>2</w:t>
      </w:r>
      <w:r w:rsidRPr="00904B39">
        <w:rPr>
          <w:rFonts w:ascii="Arial Narrow" w:hAnsi="Arial Narrow" w:cs="Arial Narrow"/>
          <w:lang w:val="es-MX"/>
        </w:rPr>
        <w:t xml:space="preserve"> de estos estatutos.</w:t>
      </w:r>
    </w:p>
    <w:p w14:paraId="6E163446" w14:textId="77777777" w:rsidR="00643EEF" w:rsidRPr="00904B39" w:rsidRDefault="00643EEF" w:rsidP="00643EEF">
      <w:pPr>
        <w:numPr>
          <w:ilvl w:val="0"/>
          <w:numId w:val="3"/>
        </w:numPr>
        <w:tabs>
          <w:tab w:val="left" w:pos="390"/>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El fraude a los fondos del Sindicato.</w:t>
      </w:r>
    </w:p>
    <w:p w14:paraId="64E05DBC" w14:textId="77777777" w:rsidR="00643EEF" w:rsidRPr="00904B39" w:rsidRDefault="00643EEF" w:rsidP="00643EEF">
      <w:pPr>
        <w:numPr>
          <w:ilvl w:val="0"/>
          <w:numId w:val="3"/>
        </w:numPr>
        <w:tabs>
          <w:tab w:val="left" w:pos="390"/>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La violación sistemática a los presentes estatutos.</w:t>
      </w:r>
    </w:p>
    <w:p w14:paraId="0E78DC54" w14:textId="77777777" w:rsidR="00643EEF" w:rsidRPr="00904B39" w:rsidRDefault="00643EEF" w:rsidP="00643EEF">
      <w:pPr>
        <w:numPr>
          <w:ilvl w:val="0"/>
          <w:numId w:val="3"/>
        </w:numPr>
        <w:tabs>
          <w:tab w:val="left" w:pos="390"/>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Hacer propaganda por cualquier medio que atente contra la unidad profesional y sindical de los trabajadores.</w:t>
      </w:r>
    </w:p>
    <w:p w14:paraId="4DA92CA0" w14:textId="77777777" w:rsidR="00643EEF" w:rsidRPr="00904B39" w:rsidRDefault="00643EEF" w:rsidP="00643EEF">
      <w:pPr>
        <w:numPr>
          <w:ilvl w:val="0"/>
          <w:numId w:val="3"/>
        </w:numPr>
        <w:tabs>
          <w:tab w:val="left" w:pos="390"/>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La sistemática inejecución de las órdenes e instrucciones emanadas de la Asamblea General Nacional, y de la correspondiente Junta Directiva, en materias propias de los fines del Sindicato.</w:t>
      </w:r>
    </w:p>
    <w:p w14:paraId="6E21D31C" w14:textId="77777777" w:rsidR="00643EEF" w:rsidRPr="00904B39" w:rsidRDefault="00643EEF" w:rsidP="00643EEF">
      <w:pPr>
        <w:numPr>
          <w:ilvl w:val="0"/>
          <w:numId w:val="3"/>
        </w:numPr>
        <w:tabs>
          <w:tab w:val="left" w:pos="390"/>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La deslealtad que comprende en otros aspectos: transmitir a terceros, miembros o no del Sindicato o empleadores, los asuntos internos de la organización o el prestarse para que sean utilizados con los fines o actividades que perjudiquen a la actividad sindical a sus miembros o la estrategia del Sindicato.</w:t>
      </w:r>
    </w:p>
    <w:p w14:paraId="22ACC2F9" w14:textId="77777777" w:rsidR="00643EEF" w:rsidRPr="00904B39" w:rsidRDefault="00643EEF" w:rsidP="00643EEF">
      <w:pPr>
        <w:numPr>
          <w:ilvl w:val="0"/>
          <w:numId w:val="3"/>
        </w:numPr>
        <w:tabs>
          <w:tab w:val="left" w:pos="390"/>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Cuando un afiliado sea llamado hasta por tres veces por la Junta Directiva Nacional o Subdirectiva Seccional, para tratar un caso del cual él es el responsable y que perjudica el desarrollo normal de la organización sindical y éste no atiende el llamado será expulsado.</w:t>
      </w:r>
    </w:p>
    <w:p w14:paraId="58C09037" w14:textId="77777777" w:rsidR="00643EEF" w:rsidRPr="00904B39" w:rsidRDefault="00643EEF" w:rsidP="00643EEF">
      <w:pPr>
        <w:numPr>
          <w:ilvl w:val="0"/>
          <w:numId w:val="3"/>
        </w:numPr>
        <w:tabs>
          <w:tab w:val="left" w:pos="390"/>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b/>
          <w:lang w:val="es-MX"/>
        </w:rPr>
        <w:t>Cuando un afiliado actúe con negligencia en el cumplimiento de sus deberes e infrinja intencionalmente el reglamento interno de trabajo.</w:t>
      </w:r>
    </w:p>
    <w:p w14:paraId="6E696BF0" w14:textId="77777777" w:rsidR="00643EEF" w:rsidRPr="00904B39" w:rsidRDefault="00643EEF" w:rsidP="00643EEF">
      <w:pPr>
        <w:numPr>
          <w:ilvl w:val="0"/>
          <w:numId w:val="3"/>
        </w:numPr>
        <w:autoSpaceDE w:val="0"/>
        <w:autoSpaceDN w:val="0"/>
        <w:adjustRightInd w:val="0"/>
        <w:spacing w:line="259" w:lineRule="auto"/>
        <w:jc w:val="both"/>
        <w:rPr>
          <w:rFonts w:ascii="Arial Narrow" w:hAnsi="Arial Narrow" w:cs="Arial"/>
          <w:b/>
          <w:lang w:val="es-CO"/>
        </w:rPr>
      </w:pPr>
      <w:r w:rsidRPr="00904B39">
        <w:rPr>
          <w:rFonts w:ascii="Arial Narrow" w:hAnsi="Arial Narrow" w:cs="Arial"/>
          <w:b/>
          <w:lang w:val="es-CO"/>
        </w:rPr>
        <w:t xml:space="preserve">Prohijar el desconocimiento de las directivas sindicales debidamente electas, el incumplimiento de los ordenamientos dados por los órganos directivos del Sindicato, bien sea por medio de escritos, discursos o creaciones de organismos de acción paralela al Sindicato dentro de la misma Empresa. </w:t>
      </w:r>
    </w:p>
    <w:p w14:paraId="190BDAD2" w14:textId="77777777" w:rsidR="00643EEF" w:rsidRPr="00904B39" w:rsidRDefault="00643EEF" w:rsidP="00643EEF">
      <w:pPr>
        <w:autoSpaceDE w:val="0"/>
        <w:autoSpaceDN w:val="0"/>
        <w:adjustRightInd w:val="0"/>
        <w:ind w:left="390"/>
        <w:jc w:val="both"/>
        <w:rPr>
          <w:rFonts w:ascii="Arial Narrow" w:hAnsi="Arial Narrow" w:cs="Arial Narrow"/>
          <w:lang w:val="es-MX"/>
        </w:rPr>
      </w:pPr>
    </w:p>
    <w:p w14:paraId="76D66DB9" w14:textId="77777777"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lastRenderedPageBreak/>
        <w:t>PARAGRAFO:</w:t>
      </w:r>
      <w:r w:rsidRPr="00904B39">
        <w:rPr>
          <w:rFonts w:ascii="Arial Narrow" w:hAnsi="Arial Narrow" w:cs="Arial Narrow"/>
          <w:lang w:val="es-MX"/>
        </w:rPr>
        <w:t xml:space="preserve"> El socio expulsado por las causales enumeradas en los apartes (e) y (f) podrá ingresar nuevamente al Sindicato con la plenitud de todos sus derechos si presenta ante la Junta Directiva la respectiva solicitud acompañada del comprobante de estar a paz y salvo con la Tesorería de la Organización.</w:t>
      </w:r>
    </w:p>
    <w:p w14:paraId="1B3C3E55" w14:textId="77777777" w:rsidR="00643EEF" w:rsidRPr="00904B39" w:rsidRDefault="00643EEF" w:rsidP="00643EEF">
      <w:pPr>
        <w:autoSpaceDE w:val="0"/>
        <w:autoSpaceDN w:val="0"/>
        <w:adjustRightInd w:val="0"/>
        <w:jc w:val="both"/>
        <w:rPr>
          <w:rFonts w:ascii="Arial Narrow" w:hAnsi="Arial Narrow" w:cs="Arial Narrow"/>
          <w:lang w:val="es-MX"/>
        </w:rPr>
      </w:pPr>
    </w:p>
    <w:p w14:paraId="712FFA8C" w14:textId="77777777" w:rsidR="00643EEF" w:rsidRPr="00904B39" w:rsidRDefault="00643EEF" w:rsidP="00643EEF">
      <w:pPr>
        <w:autoSpaceDE w:val="0"/>
        <w:autoSpaceDN w:val="0"/>
        <w:adjustRightInd w:val="0"/>
        <w:jc w:val="center"/>
        <w:rPr>
          <w:rFonts w:ascii="Arial Narrow" w:hAnsi="Arial Narrow" w:cs="Arial Narrow"/>
          <w:b/>
          <w:bCs/>
          <w:lang w:val="es-MX"/>
        </w:rPr>
      </w:pPr>
      <w:r w:rsidRPr="00904B39">
        <w:rPr>
          <w:rFonts w:ascii="Arial Narrow" w:hAnsi="Arial Narrow" w:cs="Arial Narrow"/>
          <w:b/>
          <w:bCs/>
          <w:lang w:val="es-MX"/>
        </w:rPr>
        <w:t>CAPITULO XV</w:t>
      </w:r>
    </w:p>
    <w:p w14:paraId="58ABCB7D" w14:textId="77777777" w:rsidR="00643EEF" w:rsidRPr="00904B39" w:rsidRDefault="00643EEF" w:rsidP="00643EEF">
      <w:pPr>
        <w:autoSpaceDE w:val="0"/>
        <w:autoSpaceDN w:val="0"/>
        <w:adjustRightInd w:val="0"/>
        <w:jc w:val="center"/>
        <w:rPr>
          <w:rFonts w:ascii="Arial Narrow" w:hAnsi="Arial Narrow" w:cs="Arial Narrow"/>
          <w:b/>
          <w:bCs/>
          <w:lang w:val="es-MX"/>
        </w:rPr>
      </w:pPr>
    </w:p>
    <w:p w14:paraId="51AA5359" w14:textId="77777777" w:rsidR="00643EEF" w:rsidRPr="00904B39" w:rsidRDefault="00643EEF" w:rsidP="00643EEF">
      <w:pPr>
        <w:autoSpaceDE w:val="0"/>
        <w:autoSpaceDN w:val="0"/>
        <w:adjustRightInd w:val="0"/>
        <w:jc w:val="center"/>
        <w:rPr>
          <w:rFonts w:ascii="Arial Narrow" w:hAnsi="Arial Narrow" w:cs="Arial Narrow"/>
          <w:b/>
          <w:bCs/>
          <w:lang w:val="es-MX"/>
        </w:rPr>
      </w:pPr>
      <w:r w:rsidRPr="00904B39">
        <w:rPr>
          <w:rFonts w:ascii="Arial Narrow" w:hAnsi="Arial Narrow" w:cs="Arial Narrow"/>
          <w:b/>
          <w:bCs/>
          <w:lang w:val="es-MX"/>
        </w:rPr>
        <w:t>SOBRE EL RETIRO DE LOS SOCIOS</w:t>
      </w:r>
    </w:p>
    <w:p w14:paraId="0E4C6E7A" w14:textId="77777777" w:rsidR="00643EEF" w:rsidRPr="00904B39" w:rsidRDefault="00643EEF" w:rsidP="00643EEF">
      <w:pPr>
        <w:autoSpaceDE w:val="0"/>
        <w:autoSpaceDN w:val="0"/>
        <w:adjustRightInd w:val="0"/>
        <w:jc w:val="center"/>
        <w:rPr>
          <w:rFonts w:ascii="Arial Narrow" w:hAnsi="Arial Narrow" w:cs="Arial Narrow"/>
          <w:b/>
          <w:bCs/>
          <w:lang w:val="es-MX"/>
        </w:rPr>
      </w:pPr>
    </w:p>
    <w:p w14:paraId="2536FC70" w14:textId="6539E52B"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ARTICULO 6</w:t>
      </w:r>
      <w:r w:rsidR="00596204" w:rsidRPr="00904B39">
        <w:rPr>
          <w:rFonts w:ascii="Arial Narrow" w:hAnsi="Arial Narrow" w:cs="Arial Narrow"/>
          <w:b/>
          <w:bCs/>
          <w:lang w:val="es-MX"/>
        </w:rPr>
        <w:t>4</w:t>
      </w:r>
      <w:r w:rsidRPr="00904B39">
        <w:rPr>
          <w:rFonts w:ascii="Arial Narrow" w:hAnsi="Arial Narrow" w:cs="Arial Narrow"/>
          <w:b/>
          <w:bCs/>
          <w:lang w:val="es-MX"/>
        </w:rPr>
        <w:t>.</w:t>
      </w:r>
      <w:r w:rsidRPr="00904B39">
        <w:rPr>
          <w:rFonts w:ascii="Arial Narrow" w:hAnsi="Arial Narrow" w:cs="Arial Narrow"/>
          <w:lang w:val="es-MX"/>
        </w:rPr>
        <w:t xml:space="preserve">  Todo miembro del Sindicato puede retirarse de él sin otra obligación que la de pagar cuotas vencidas.</w:t>
      </w:r>
    </w:p>
    <w:p w14:paraId="497F1E6B" w14:textId="77777777" w:rsidR="00643EEF" w:rsidRPr="00904B39" w:rsidRDefault="00643EEF" w:rsidP="00643EEF">
      <w:pPr>
        <w:autoSpaceDE w:val="0"/>
        <w:autoSpaceDN w:val="0"/>
        <w:adjustRightInd w:val="0"/>
        <w:jc w:val="both"/>
        <w:rPr>
          <w:rFonts w:ascii="Arial Narrow" w:hAnsi="Arial Narrow" w:cs="Arial Narrow"/>
          <w:lang w:val="es-MX"/>
        </w:rPr>
      </w:pPr>
    </w:p>
    <w:p w14:paraId="2CBEBE85" w14:textId="77777777"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PARAGRAFO:</w:t>
      </w:r>
      <w:r w:rsidRPr="00904B39">
        <w:rPr>
          <w:rFonts w:ascii="Arial Narrow" w:hAnsi="Arial Narrow" w:cs="Arial Narrow"/>
          <w:lang w:val="es-MX"/>
        </w:rPr>
        <w:t xml:space="preserve"> Cuando el Sindicato hubiere pagado a instituciones de mutualidad, seguros, créditos y otras similares, el socio que se retire no pierde en ningún caso los derechos que en ellos le corresponden.  El Sindicato puede permitirle permanecer dentro de tales instituciones o separarlo de ellas mediante el pago de la indemnización proporcional a las contribuciones pagadas y a los beneficios recibidos de acuerdo con lo que para tales efectos disponga los estatutos.</w:t>
      </w:r>
    </w:p>
    <w:p w14:paraId="2C9FD161" w14:textId="77777777" w:rsidR="00643EEF" w:rsidRPr="00904B39" w:rsidRDefault="00643EEF" w:rsidP="00643EEF">
      <w:pPr>
        <w:autoSpaceDE w:val="0"/>
        <w:autoSpaceDN w:val="0"/>
        <w:adjustRightInd w:val="0"/>
        <w:jc w:val="both"/>
        <w:rPr>
          <w:rFonts w:ascii="Arial Narrow" w:hAnsi="Arial Narrow" w:cs="Arial Narrow"/>
          <w:lang w:val="es-MX"/>
        </w:rPr>
      </w:pPr>
    </w:p>
    <w:p w14:paraId="0A3040A5" w14:textId="229ED6D1" w:rsidR="00643EEF" w:rsidRPr="00904B39" w:rsidRDefault="00643EEF" w:rsidP="00643EEF">
      <w:pPr>
        <w:autoSpaceDE w:val="0"/>
        <w:autoSpaceDN w:val="0"/>
        <w:adjustRightInd w:val="0"/>
        <w:jc w:val="both"/>
        <w:rPr>
          <w:rFonts w:ascii="Arial Narrow" w:hAnsi="Arial Narrow" w:cs="Arial Narrow"/>
          <w:b/>
          <w:lang w:val="es-MX"/>
        </w:rPr>
      </w:pPr>
      <w:r w:rsidRPr="00904B39">
        <w:rPr>
          <w:rFonts w:ascii="Arial Narrow" w:hAnsi="Arial Narrow" w:cs="Arial Narrow"/>
          <w:b/>
          <w:bCs/>
          <w:lang w:val="es-MX"/>
        </w:rPr>
        <w:t>ARTICULO 6</w:t>
      </w:r>
      <w:r w:rsidR="00596204" w:rsidRPr="00904B39">
        <w:rPr>
          <w:rFonts w:ascii="Arial Narrow" w:hAnsi="Arial Narrow" w:cs="Arial Narrow"/>
          <w:b/>
          <w:bCs/>
          <w:lang w:val="es-MX"/>
        </w:rPr>
        <w:t>5</w:t>
      </w:r>
      <w:r w:rsidRPr="00904B39">
        <w:rPr>
          <w:rFonts w:ascii="Arial Narrow" w:hAnsi="Arial Narrow" w:cs="Arial Narrow"/>
          <w:b/>
          <w:bCs/>
          <w:lang w:val="es-MX"/>
        </w:rPr>
        <w:t>.</w:t>
      </w:r>
      <w:r w:rsidRPr="00904B39">
        <w:rPr>
          <w:rFonts w:ascii="Arial Narrow" w:hAnsi="Arial Narrow" w:cs="Arial Narrow"/>
          <w:b/>
          <w:lang w:val="es-MX"/>
        </w:rPr>
        <w:t xml:space="preserve"> La máxima sanción del sindicato es la expulsión de los afiliados, esta Expulsión podrá ser decretada por la Junta Directiva </w:t>
      </w:r>
      <w:r w:rsidR="00075417" w:rsidRPr="00904B39">
        <w:rPr>
          <w:rFonts w:ascii="Arial Narrow" w:hAnsi="Arial Narrow" w:cs="Arial Narrow"/>
          <w:b/>
          <w:lang w:val="es-MX"/>
        </w:rPr>
        <w:t xml:space="preserve">Nacional </w:t>
      </w:r>
      <w:r w:rsidRPr="00904B39">
        <w:rPr>
          <w:rFonts w:ascii="Arial Narrow" w:hAnsi="Arial Narrow" w:cs="Arial Narrow"/>
          <w:b/>
          <w:lang w:val="es-MX"/>
        </w:rPr>
        <w:t xml:space="preserve">con los votos de las dos terceras partes de sus miembros, tanto principales como suplentes. El sancionado tendrá recurso de apelación ante la Asamblea General </w:t>
      </w:r>
      <w:r w:rsidR="004D015A" w:rsidRPr="00904B39">
        <w:rPr>
          <w:rFonts w:ascii="Arial Narrow" w:hAnsi="Arial Narrow" w:cs="Arial Narrow"/>
          <w:b/>
          <w:lang w:val="es-MX"/>
        </w:rPr>
        <w:t>Nacional de</w:t>
      </w:r>
      <w:r w:rsidRPr="00904B39">
        <w:rPr>
          <w:rFonts w:ascii="Arial Narrow" w:hAnsi="Arial Narrow" w:cs="Arial Narrow"/>
          <w:b/>
          <w:lang w:val="es-MX"/>
        </w:rPr>
        <w:t xml:space="preserve"> Delegados siempre y cuando sea presentada la solicitud de apelación. </w:t>
      </w:r>
    </w:p>
    <w:p w14:paraId="782CBB93" w14:textId="77777777" w:rsidR="00643EEF" w:rsidRPr="00904B39" w:rsidRDefault="00643EEF" w:rsidP="00643EEF">
      <w:pPr>
        <w:autoSpaceDE w:val="0"/>
        <w:autoSpaceDN w:val="0"/>
        <w:adjustRightInd w:val="0"/>
        <w:jc w:val="both"/>
        <w:rPr>
          <w:rFonts w:ascii="Arial" w:hAnsi="Arial" w:cs="Arial"/>
          <w:b/>
          <w:lang w:val="es-CO"/>
        </w:rPr>
      </w:pPr>
    </w:p>
    <w:p w14:paraId="6724FB19" w14:textId="7B5B2F0F" w:rsidR="00643EEF" w:rsidRPr="00904B39" w:rsidRDefault="00643EEF" w:rsidP="00643EEF">
      <w:pPr>
        <w:autoSpaceDE w:val="0"/>
        <w:autoSpaceDN w:val="0"/>
        <w:adjustRightInd w:val="0"/>
        <w:jc w:val="both"/>
        <w:rPr>
          <w:rFonts w:ascii="Arial Narrow" w:hAnsi="Arial Narrow" w:cs="Arial Narrow"/>
          <w:b/>
          <w:lang w:val="es-MX"/>
        </w:rPr>
      </w:pPr>
      <w:proofErr w:type="gramStart"/>
      <w:r w:rsidRPr="00904B39">
        <w:rPr>
          <w:rFonts w:ascii="Arial Narrow" w:hAnsi="Arial Narrow" w:cs="Arial Narrow"/>
          <w:b/>
          <w:lang w:val="es-MX"/>
        </w:rPr>
        <w:t>Parágrafo.-</w:t>
      </w:r>
      <w:proofErr w:type="gramEnd"/>
      <w:r w:rsidRPr="00904B39">
        <w:rPr>
          <w:rFonts w:ascii="Arial Narrow" w:hAnsi="Arial Narrow" w:cs="Arial Narrow"/>
          <w:b/>
          <w:lang w:val="es-MX"/>
        </w:rPr>
        <w:t xml:space="preserve"> El sancionado deberá ser oído antes de dictarse la resolución de expulsión por la Junta Directiva </w:t>
      </w:r>
      <w:r w:rsidR="00075417" w:rsidRPr="00904B39">
        <w:rPr>
          <w:rFonts w:ascii="Arial Narrow" w:hAnsi="Arial Narrow" w:cs="Arial Narrow"/>
          <w:b/>
          <w:lang w:val="es-MX"/>
        </w:rPr>
        <w:t xml:space="preserve">Nacional </w:t>
      </w:r>
      <w:r w:rsidRPr="00904B39">
        <w:rPr>
          <w:rFonts w:ascii="Arial Narrow" w:hAnsi="Arial Narrow" w:cs="Arial Narrow"/>
          <w:b/>
          <w:lang w:val="es-MX"/>
        </w:rPr>
        <w:t>y las causales de expulsión han de</w:t>
      </w:r>
      <w:r w:rsidRPr="00904B39">
        <w:rPr>
          <w:rFonts w:ascii="Arial" w:hAnsi="Arial" w:cs="Arial"/>
          <w:b/>
          <w:lang w:val="es-CO"/>
        </w:rPr>
        <w:t xml:space="preserve"> </w:t>
      </w:r>
      <w:r w:rsidRPr="00904B39">
        <w:rPr>
          <w:rFonts w:ascii="Arial Narrow" w:hAnsi="Arial Narrow" w:cs="Arial Narrow"/>
          <w:b/>
          <w:lang w:val="es-MX"/>
        </w:rPr>
        <w:t>estar debidamente comprobadas. Se entiende que el asociado ha sido oído cuando citado dos veces consecutivas por escrito se ha negado a comparecer ante la Junta Directiva</w:t>
      </w:r>
      <w:r w:rsidR="00075417" w:rsidRPr="00904B39">
        <w:rPr>
          <w:rFonts w:ascii="Arial Narrow" w:hAnsi="Arial Narrow" w:cs="Arial Narrow"/>
          <w:b/>
          <w:lang w:val="es-MX"/>
        </w:rPr>
        <w:t xml:space="preserve"> Nacional</w:t>
      </w:r>
      <w:r w:rsidRPr="00904B39">
        <w:rPr>
          <w:rFonts w:ascii="Arial Narrow" w:hAnsi="Arial Narrow" w:cs="Arial Narrow"/>
          <w:b/>
          <w:lang w:val="es-MX"/>
        </w:rPr>
        <w:t xml:space="preserve">. </w:t>
      </w:r>
    </w:p>
    <w:p w14:paraId="10C1E24D" w14:textId="77777777" w:rsidR="00643EEF" w:rsidRPr="00904B39" w:rsidRDefault="00643EEF" w:rsidP="00643EEF">
      <w:pPr>
        <w:autoSpaceDE w:val="0"/>
        <w:autoSpaceDN w:val="0"/>
        <w:adjustRightInd w:val="0"/>
        <w:jc w:val="both"/>
        <w:rPr>
          <w:rFonts w:ascii="Arial Narrow" w:hAnsi="Arial Narrow" w:cs="Arial Narrow"/>
          <w:b/>
          <w:lang w:val="es-MX"/>
        </w:rPr>
      </w:pPr>
    </w:p>
    <w:p w14:paraId="79134CE1" w14:textId="77777777" w:rsidR="00643EEF" w:rsidRPr="00904B39" w:rsidRDefault="00643EEF" w:rsidP="00643EEF">
      <w:pPr>
        <w:autoSpaceDE w:val="0"/>
        <w:autoSpaceDN w:val="0"/>
        <w:adjustRightInd w:val="0"/>
        <w:jc w:val="both"/>
        <w:rPr>
          <w:rFonts w:ascii="Arial Narrow" w:hAnsi="Arial Narrow" w:cs="Arial Narrow"/>
          <w:b/>
          <w:lang w:val="es-MX"/>
        </w:rPr>
      </w:pPr>
      <w:r w:rsidRPr="00904B39">
        <w:rPr>
          <w:rFonts w:ascii="Arial Narrow" w:hAnsi="Arial Narrow" w:cs="Arial Narrow"/>
          <w:b/>
          <w:lang w:val="es-MX"/>
        </w:rPr>
        <w:t xml:space="preserve"> La Asamblea General de Delegados observando el espíritu de lo dispuesto en las anteriores normas, podrá expulsar a los delegados o representantes que hayan incurrido en faltas sancionables con expulsión. Los directivos sindicales solo podrán ser expulsados por la Asamblea General de Delegados. </w:t>
      </w:r>
    </w:p>
    <w:p w14:paraId="74795AAE" w14:textId="77777777" w:rsidR="00643EEF" w:rsidRPr="00904B39" w:rsidRDefault="00643EEF" w:rsidP="00643EEF">
      <w:pPr>
        <w:autoSpaceDE w:val="0"/>
        <w:autoSpaceDN w:val="0"/>
        <w:adjustRightInd w:val="0"/>
        <w:jc w:val="both"/>
        <w:rPr>
          <w:rFonts w:ascii="Arial Narrow" w:hAnsi="Arial Narrow" w:cs="Arial Narrow"/>
          <w:b/>
          <w:lang w:val="es-MX"/>
        </w:rPr>
      </w:pPr>
    </w:p>
    <w:p w14:paraId="6E98CAA8" w14:textId="77777777" w:rsidR="00643EEF" w:rsidRPr="00904B39" w:rsidRDefault="00643EEF" w:rsidP="00643EEF">
      <w:pPr>
        <w:autoSpaceDE w:val="0"/>
        <w:autoSpaceDN w:val="0"/>
        <w:adjustRightInd w:val="0"/>
        <w:jc w:val="center"/>
        <w:rPr>
          <w:rFonts w:ascii="Arial Narrow" w:hAnsi="Arial Narrow" w:cs="Arial Narrow"/>
          <w:b/>
          <w:bCs/>
          <w:lang w:val="es-MX"/>
        </w:rPr>
      </w:pPr>
      <w:r w:rsidRPr="00904B39">
        <w:rPr>
          <w:rFonts w:ascii="Arial Narrow" w:hAnsi="Arial Narrow" w:cs="Arial Narrow"/>
          <w:b/>
          <w:bCs/>
          <w:lang w:val="es-MX"/>
        </w:rPr>
        <w:t>CAPITULO XVI</w:t>
      </w:r>
    </w:p>
    <w:p w14:paraId="76A37C33" w14:textId="77777777" w:rsidR="00643EEF" w:rsidRPr="00904B39" w:rsidRDefault="00643EEF" w:rsidP="00643EEF">
      <w:pPr>
        <w:autoSpaceDE w:val="0"/>
        <w:autoSpaceDN w:val="0"/>
        <w:adjustRightInd w:val="0"/>
        <w:jc w:val="center"/>
        <w:rPr>
          <w:rFonts w:ascii="Arial Narrow" w:hAnsi="Arial Narrow" w:cs="Arial Narrow"/>
          <w:b/>
          <w:bCs/>
          <w:lang w:val="es-MX"/>
        </w:rPr>
      </w:pPr>
    </w:p>
    <w:p w14:paraId="78E0A364" w14:textId="77777777" w:rsidR="00643EEF" w:rsidRPr="00904B39" w:rsidRDefault="00643EEF" w:rsidP="00643EEF">
      <w:pPr>
        <w:autoSpaceDE w:val="0"/>
        <w:autoSpaceDN w:val="0"/>
        <w:adjustRightInd w:val="0"/>
        <w:jc w:val="center"/>
        <w:rPr>
          <w:rFonts w:ascii="Arial Narrow" w:hAnsi="Arial Narrow" w:cs="Arial Narrow"/>
          <w:b/>
          <w:bCs/>
          <w:lang w:val="es-MX"/>
        </w:rPr>
      </w:pPr>
      <w:r w:rsidRPr="00904B39">
        <w:rPr>
          <w:rFonts w:ascii="Arial Narrow" w:hAnsi="Arial Narrow" w:cs="Arial Narrow"/>
          <w:b/>
          <w:bCs/>
          <w:lang w:val="es-MX"/>
        </w:rPr>
        <w:t>DE LA DISOLUCIÓN O LIQUIDACIÓN</w:t>
      </w:r>
    </w:p>
    <w:p w14:paraId="5CE91EB3" w14:textId="77777777" w:rsidR="00643EEF" w:rsidRPr="00904B39" w:rsidRDefault="00643EEF" w:rsidP="00643EEF">
      <w:pPr>
        <w:autoSpaceDE w:val="0"/>
        <w:autoSpaceDN w:val="0"/>
        <w:adjustRightInd w:val="0"/>
        <w:jc w:val="center"/>
        <w:rPr>
          <w:rFonts w:ascii="Arial Narrow" w:hAnsi="Arial Narrow" w:cs="Arial Narrow"/>
          <w:b/>
          <w:bCs/>
          <w:lang w:val="es-MX"/>
        </w:rPr>
      </w:pPr>
    </w:p>
    <w:p w14:paraId="764B9E1A" w14:textId="27041078"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ARTICULO 6</w:t>
      </w:r>
      <w:r w:rsidR="00596204" w:rsidRPr="00904B39">
        <w:rPr>
          <w:rFonts w:ascii="Arial Narrow" w:hAnsi="Arial Narrow" w:cs="Arial Narrow"/>
          <w:b/>
          <w:bCs/>
          <w:lang w:val="es-MX"/>
        </w:rPr>
        <w:t>6</w:t>
      </w:r>
      <w:r w:rsidRPr="00904B39">
        <w:rPr>
          <w:rFonts w:ascii="Arial Narrow" w:hAnsi="Arial Narrow" w:cs="Arial Narrow"/>
          <w:b/>
          <w:bCs/>
          <w:lang w:val="es-MX"/>
        </w:rPr>
        <w:t>.</w:t>
      </w:r>
      <w:r w:rsidRPr="00904B39">
        <w:rPr>
          <w:rFonts w:ascii="Arial Narrow" w:hAnsi="Arial Narrow" w:cs="Arial Narrow"/>
          <w:lang w:val="es-MX"/>
        </w:rPr>
        <w:t xml:space="preserve">  Para decretar la disolución del Sindicato se requiere la aprobación de las dos terceras (2/3) partes del total de los Afiliados a la organización adoptados en Asamblea General y acreditado con las firmas de los asistentes a ella.</w:t>
      </w:r>
    </w:p>
    <w:p w14:paraId="4DFD4CEC" w14:textId="77777777" w:rsidR="00643EEF" w:rsidRPr="00904B39" w:rsidRDefault="00643EEF" w:rsidP="00643EEF">
      <w:pPr>
        <w:autoSpaceDE w:val="0"/>
        <w:autoSpaceDN w:val="0"/>
        <w:adjustRightInd w:val="0"/>
        <w:jc w:val="both"/>
        <w:rPr>
          <w:rFonts w:ascii="Arial Narrow" w:hAnsi="Arial Narrow" w:cs="Arial Narrow"/>
          <w:lang w:val="es-MX"/>
        </w:rPr>
      </w:pPr>
    </w:p>
    <w:p w14:paraId="097CCEC8" w14:textId="77777777"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PARAGRAFO:</w:t>
      </w:r>
      <w:r w:rsidRPr="00904B39">
        <w:rPr>
          <w:rFonts w:ascii="Arial Narrow" w:hAnsi="Arial Narrow" w:cs="Arial Narrow"/>
          <w:lang w:val="es-MX"/>
        </w:rPr>
        <w:t xml:space="preserve"> Para acreditar dicha decisión se requiere la copia de la parte pertinente del acta, como lo dispone el Artículo 401 en su literal (b) del Código de Sustantivo del Trabajo.</w:t>
      </w:r>
    </w:p>
    <w:p w14:paraId="1415885B" w14:textId="77777777" w:rsidR="00643EEF" w:rsidRPr="00904B39" w:rsidRDefault="00643EEF" w:rsidP="00643EEF">
      <w:pPr>
        <w:autoSpaceDE w:val="0"/>
        <w:autoSpaceDN w:val="0"/>
        <w:adjustRightInd w:val="0"/>
        <w:jc w:val="both"/>
        <w:rPr>
          <w:rFonts w:ascii="Arial Narrow" w:hAnsi="Arial Narrow" w:cs="Arial Narrow"/>
          <w:lang w:val="es-MX"/>
        </w:rPr>
      </w:pPr>
    </w:p>
    <w:p w14:paraId="191CB94B" w14:textId="36E46142" w:rsidR="00643EEF" w:rsidRPr="00904B39" w:rsidRDefault="00643EEF" w:rsidP="00596204">
      <w:pPr>
        <w:autoSpaceDE w:val="0"/>
        <w:autoSpaceDN w:val="0"/>
        <w:adjustRightInd w:val="0"/>
        <w:jc w:val="both"/>
        <w:rPr>
          <w:rFonts w:ascii="Arial Narrow" w:hAnsi="Arial Narrow" w:cs="Arial Narrow"/>
          <w:b/>
          <w:bCs/>
        </w:rPr>
      </w:pPr>
      <w:r w:rsidRPr="00904B39">
        <w:rPr>
          <w:rFonts w:ascii="Arial Narrow" w:hAnsi="Arial Narrow" w:cs="Arial Narrow"/>
          <w:b/>
        </w:rPr>
        <w:lastRenderedPageBreak/>
        <w:t>ARTICULO 6</w:t>
      </w:r>
      <w:r w:rsidR="00596204" w:rsidRPr="00904B39">
        <w:rPr>
          <w:rFonts w:ascii="Arial Narrow" w:hAnsi="Arial Narrow" w:cs="Arial Narrow"/>
          <w:b/>
        </w:rPr>
        <w:t>7</w:t>
      </w:r>
      <w:r w:rsidRPr="00904B39">
        <w:rPr>
          <w:rFonts w:ascii="Arial Narrow" w:hAnsi="Arial Narrow" w:cs="Arial Narrow"/>
        </w:rPr>
        <w:t>.</w:t>
      </w:r>
      <w:r w:rsidRPr="00904B39">
        <w:rPr>
          <w:rFonts w:ascii="Arial Narrow" w:hAnsi="Arial Narrow" w:cs="Arial Narrow"/>
          <w:b/>
          <w:bCs/>
        </w:rPr>
        <w:t xml:space="preserve">  </w:t>
      </w:r>
      <w:r w:rsidRPr="00904B39">
        <w:rPr>
          <w:rFonts w:ascii="Arial Narrow" w:hAnsi="Arial Narrow" w:cs="Arial Narrow"/>
          <w:bCs/>
        </w:rPr>
        <w:t xml:space="preserve">EL </w:t>
      </w:r>
      <w:r w:rsidRPr="00904B39">
        <w:rPr>
          <w:rFonts w:ascii="Arial Narrow" w:hAnsi="Arial Narrow" w:cs="Arial Narrow"/>
          <w:bCs/>
          <w:lang w:val="es-MX"/>
        </w:rPr>
        <w:t xml:space="preserve">SINDICATO </w:t>
      </w:r>
      <w:r w:rsidR="00596204" w:rsidRPr="00904B39">
        <w:rPr>
          <w:rFonts w:ascii="Arial Narrow" w:hAnsi="Arial Narrow" w:cs="Arial Narrow"/>
          <w:bCs/>
          <w:lang w:val="es-MX"/>
        </w:rPr>
        <w:t xml:space="preserve">NACIONAL </w:t>
      </w:r>
      <w:r w:rsidRPr="00904B39">
        <w:rPr>
          <w:rFonts w:ascii="Arial Narrow" w:hAnsi="Arial Narrow" w:cs="Arial Narrow"/>
          <w:bCs/>
          <w:lang w:val="es-MX"/>
        </w:rPr>
        <w:t>DE TRABAJADORES DE</w:t>
      </w:r>
      <w:r w:rsidR="00596204" w:rsidRPr="00904B39">
        <w:rPr>
          <w:rFonts w:ascii="Arial Narrow" w:hAnsi="Arial Narrow" w:cs="Arial Narrow"/>
          <w:bCs/>
          <w:lang w:val="es-MX"/>
        </w:rPr>
        <w:t xml:space="preserve"> LAS CAJAS DE COMPENSACIÓN FMAILIAR, ENTIDADES SIMILARES Y AFINES</w:t>
      </w:r>
      <w:r w:rsidRPr="00904B39">
        <w:rPr>
          <w:rFonts w:ascii="Arial Narrow" w:hAnsi="Arial Narrow" w:cs="Arial Narrow"/>
          <w:bCs/>
          <w:lang w:val="es-MX"/>
        </w:rPr>
        <w:t>. “SINTRA</w:t>
      </w:r>
      <w:r w:rsidR="00596204" w:rsidRPr="00904B39">
        <w:rPr>
          <w:rFonts w:ascii="Arial Narrow" w:hAnsi="Arial Narrow" w:cs="Arial Narrow"/>
          <w:bCs/>
          <w:lang w:val="es-MX"/>
        </w:rPr>
        <w:t>COMFENALCO</w:t>
      </w:r>
      <w:r w:rsidRPr="00904B39">
        <w:rPr>
          <w:rFonts w:ascii="Arial Narrow" w:hAnsi="Arial Narrow" w:cs="Arial Narrow"/>
          <w:bCs/>
          <w:lang w:val="es-MX"/>
        </w:rPr>
        <w:t xml:space="preserve">” </w:t>
      </w:r>
      <w:r w:rsidRPr="00904B39">
        <w:rPr>
          <w:rFonts w:ascii="Arial Narrow" w:hAnsi="Arial Narrow" w:cs="Arial Narrow"/>
          <w:bCs/>
        </w:rPr>
        <w:t>Se disolverá</w:t>
      </w:r>
      <w:r w:rsidRPr="00904B39">
        <w:rPr>
          <w:rFonts w:ascii="Arial Narrow" w:hAnsi="Arial Narrow" w:cs="Arial Narrow"/>
          <w:b/>
          <w:bCs/>
        </w:rPr>
        <w:t>:</w:t>
      </w:r>
    </w:p>
    <w:p w14:paraId="7DFD287E" w14:textId="77777777" w:rsidR="00643EEF" w:rsidRPr="00904B39" w:rsidRDefault="00643EEF" w:rsidP="00643EEF">
      <w:pPr>
        <w:numPr>
          <w:ilvl w:val="12"/>
          <w:numId w:val="0"/>
        </w:numPr>
        <w:autoSpaceDE w:val="0"/>
        <w:autoSpaceDN w:val="0"/>
        <w:adjustRightInd w:val="0"/>
        <w:jc w:val="both"/>
        <w:rPr>
          <w:rFonts w:ascii="Arial Narrow" w:hAnsi="Arial Narrow" w:cs="Arial Narrow"/>
          <w:lang w:val="es-MX"/>
        </w:rPr>
      </w:pPr>
    </w:p>
    <w:p w14:paraId="74075717" w14:textId="64D4A7D5" w:rsidR="00643EEF" w:rsidRPr="00904B39" w:rsidRDefault="00643EEF" w:rsidP="00643EEF">
      <w:pPr>
        <w:numPr>
          <w:ilvl w:val="0"/>
          <w:numId w:val="28"/>
        </w:numPr>
        <w:tabs>
          <w:tab w:val="left" w:pos="37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Por decisión asumida de acuerdo con el Artículo 6</w:t>
      </w:r>
      <w:r w:rsidR="00596204" w:rsidRPr="00904B39">
        <w:rPr>
          <w:rFonts w:ascii="Arial Narrow" w:hAnsi="Arial Narrow" w:cs="Arial Narrow"/>
          <w:lang w:val="es-MX"/>
        </w:rPr>
        <w:t>6</w:t>
      </w:r>
      <w:r w:rsidRPr="00904B39">
        <w:rPr>
          <w:rFonts w:ascii="Arial Narrow" w:hAnsi="Arial Narrow" w:cs="Arial Narrow"/>
          <w:lang w:val="es-MX"/>
        </w:rPr>
        <w:t xml:space="preserve"> de estos estatutos.</w:t>
      </w:r>
    </w:p>
    <w:p w14:paraId="58A50E28" w14:textId="77777777" w:rsidR="00643EEF" w:rsidRPr="00904B39" w:rsidRDefault="00643EEF" w:rsidP="00643EEF">
      <w:pPr>
        <w:numPr>
          <w:ilvl w:val="0"/>
          <w:numId w:val="28"/>
        </w:numPr>
        <w:tabs>
          <w:tab w:val="left" w:pos="37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Por sentencia judicial ejecutoriada.</w:t>
      </w:r>
    </w:p>
    <w:p w14:paraId="4F1CF7A9" w14:textId="77777777" w:rsidR="00643EEF" w:rsidRPr="00904B39" w:rsidRDefault="00643EEF" w:rsidP="00643EEF">
      <w:pPr>
        <w:numPr>
          <w:ilvl w:val="0"/>
          <w:numId w:val="28"/>
        </w:numPr>
        <w:tabs>
          <w:tab w:val="left" w:pos="375"/>
        </w:tabs>
        <w:autoSpaceDE w:val="0"/>
        <w:autoSpaceDN w:val="0"/>
        <w:adjustRightInd w:val="0"/>
        <w:spacing w:line="259" w:lineRule="auto"/>
        <w:jc w:val="both"/>
        <w:rPr>
          <w:rFonts w:ascii="Arial Narrow" w:hAnsi="Arial Narrow" w:cs="Arial Narrow"/>
          <w:lang w:val="es-MX"/>
        </w:rPr>
      </w:pPr>
      <w:r w:rsidRPr="00904B39">
        <w:rPr>
          <w:rFonts w:ascii="Arial Narrow" w:hAnsi="Arial Narrow" w:cs="Arial Narrow"/>
          <w:lang w:val="es-MX"/>
        </w:rPr>
        <w:t>Por reducción de los afiliados a un número inferior a veinticinco (25).</w:t>
      </w:r>
    </w:p>
    <w:p w14:paraId="2555F426" w14:textId="77777777" w:rsidR="00643EEF" w:rsidRPr="00904B39" w:rsidRDefault="00643EEF" w:rsidP="00643EEF">
      <w:pPr>
        <w:autoSpaceDE w:val="0"/>
        <w:autoSpaceDN w:val="0"/>
        <w:adjustRightInd w:val="0"/>
        <w:jc w:val="both"/>
        <w:rPr>
          <w:rFonts w:ascii="Arial Narrow" w:hAnsi="Arial Narrow" w:cs="Arial Narrow"/>
          <w:lang w:val="es-MX"/>
        </w:rPr>
      </w:pPr>
    </w:p>
    <w:p w14:paraId="6D8422E7" w14:textId="63A21CF6"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PARAGRAFO:</w:t>
      </w:r>
      <w:r w:rsidRPr="00904B39">
        <w:rPr>
          <w:rFonts w:ascii="Arial Narrow" w:hAnsi="Arial Narrow" w:cs="Arial Narrow"/>
          <w:lang w:val="es-MX"/>
        </w:rPr>
        <w:t xml:space="preserve">  Cuando se trate de la disolución de una Subdirectiva Seccional, los bienes y sus fondos</w:t>
      </w:r>
      <w:r w:rsidR="00596204" w:rsidRPr="00904B39">
        <w:rPr>
          <w:rFonts w:ascii="Arial Narrow" w:hAnsi="Arial Narrow" w:cs="Arial Narrow"/>
          <w:lang w:val="es-MX"/>
        </w:rPr>
        <w:t>,</w:t>
      </w:r>
      <w:r w:rsidRPr="00904B39">
        <w:rPr>
          <w:rFonts w:ascii="Arial Narrow" w:hAnsi="Arial Narrow" w:cs="Arial Narrow"/>
          <w:lang w:val="es-MX"/>
        </w:rPr>
        <w:t xml:space="preserve"> si los hubiere</w:t>
      </w:r>
      <w:r w:rsidR="00596204" w:rsidRPr="00904B39">
        <w:rPr>
          <w:rFonts w:ascii="Arial Narrow" w:hAnsi="Arial Narrow" w:cs="Arial Narrow"/>
          <w:lang w:val="es-MX"/>
        </w:rPr>
        <w:t>,</w:t>
      </w:r>
      <w:r w:rsidRPr="00904B39">
        <w:rPr>
          <w:rFonts w:ascii="Arial Narrow" w:hAnsi="Arial Narrow" w:cs="Arial Narrow"/>
          <w:lang w:val="es-MX"/>
        </w:rPr>
        <w:t xml:space="preserve"> serán entregados a la Junta Directiva Nacional del Sindicato, y las cuotas que se descuenten a los afiliados también serán enviadas a la Junta Directiva Nacional.</w:t>
      </w:r>
    </w:p>
    <w:p w14:paraId="013BF49A" w14:textId="77777777" w:rsidR="00643EEF" w:rsidRPr="00904B39" w:rsidRDefault="00643EEF" w:rsidP="00643EEF">
      <w:pPr>
        <w:autoSpaceDE w:val="0"/>
        <w:autoSpaceDN w:val="0"/>
        <w:adjustRightInd w:val="0"/>
        <w:jc w:val="both"/>
        <w:rPr>
          <w:rFonts w:ascii="Arial Narrow" w:hAnsi="Arial Narrow" w:cs="Arial Narrow"/>
          <w:lang w:val="es-MX"/>
        </w:rPr>
      </w:pPr>
      <w:bookmarkStart w:id="0" w:name="_GoBack"/>
      <w:bookmarkEnd w:id="0"/>
    </w:p>
    <w:p w14:paraId="74237502" w14:textId="1EA9352C"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ARTICULO 6</w:t>
      </w:r>
      <w:r w:rsidR="00236FA5" w:rsidRPr="00904B39">
        <w:rPr>
          <w:rFonts w:ascii="Arial Narrow" w:hAnsi="Arial Narrow" w:cs="Arial Narrow"/>
          <w:b/>
          <w:bCs/>
          <w:lang w:val="es-MX"/>
        </w:rPr>
        <w:t>8</w:t>
      </w:r>
      <w:r w:rsidRPr="00904B39">
        <w:rPr>
          <w:rFonts w:ascii="Arial Narrow" w:hAnsi="Arial Narrow" w:cs="Arial Narrow"/>
          <w:b/>
          <w:bCs/>
          <w:lang w:val="es-MX"/>
        </w:rPr>
        <w:t>.</w:t>
      </w:r>
      <w:r w:rsidRPr="00904B39">
        <w:rPr>
          <w:rFonts w:ascii="Arial Narrow" w:hAnsi="Arial Narrow" w:cs="Arial Narrow"/>
          <w:lang w:val="es-MX"/>
        </w:rPr>
        <w:t xml:space="preserve">  Al disolverse el Sindicato el liquidador designado por la Asamblea General Nacional, o por el Juez, según el caso, aplicará los fondos existentes, el producto de los bienes que fueren indispensables enajenar y el valor de los créditos que recaude, en primer término al pago de las deudas del Sindicato incluyendo los gastos de liquidación del remanente se reembolsará a los miembros activos las sumas que hubieren aportado como cotizaciones ordinarias, previa deducción de sus deudas para con el Sindicato, o, sino alcanzare, se les distribuirá a prorrata de sus respectivos aportes por dichos conceptos.  En ningún caso o por ningún motivo puede un afiliado recibir más del monto de las cuotas ordinarias que haya aportado.</w:t>
      </w:r>
    </w:p>
    <w:p w14:paraId="0F4CCF5B" w14:textId="77777777" w:rsidR="00643EEF" w:rsidRPr="00904B39" w:rsidRDefault="00643EEF" w:rsidP="00643EEF">
      <w:pPr>
        <w:autoSpaceDE w:val="0"/>
        <w:autoSpaceDN w:val="0"/>
        <w:adjustRightInd w:val="0"/>
        <w:jc w:val="both"/>
        <w:rPr>
          <w:rFonts w:ascii="Arial Narrow" w:hAnsi="Arial Narrow" w:cs="Arial Narrow"/>
          <w:lang w:val="es-MX"/>
        </w:rPr>
      </w:pPr>
    </w:p>
    <w:p w14:paraId="10BB9E38" w14:textId="77777777"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PARAGRAFO:</w:t>
      </w:r>
      <w:r w:rsidRPr="00904B39">
        <w:rPr>
          <w:rFonts w:ascii="Arial Narrow" w:hAnsi="Arial Narrow" w:cs="Arial Narrow"/>
          <w:lang w:val="es-MX"/>
        </w:rPr>
        <w:t xml:space="preserve"> Si el Sindicato estuviere afiliado a una Federación o Confederación el liquidador debe admitir la intervención de un delegado por cada una de las instituciones referidas para asesorar a los trabajadores en los diferentes procesos de liquidación.</w:t>
      </w:r>
    </w:p>
    <w:p w14:paraId="08B17AC0" w14:textId="77777777" w:rsidR="00643EEF" w:rsidRPr="00904B39" w:rsidRDefault="00643EEF" w:rsidP="00643EEF">
      <w:pPr>
        <w:autoSpaceDE w:val="0"/>
        <w:autoSpaceDN w:val="0"/>
        <w:adjustRightInd w:val="0"/>
        <w:jc w:val="both"/>
        <w:rPr>
          <w:rFonts w:ascii="Arial Narrow" w:hAnsi="Arial Narrow" w:cs="Arial Narrow"/>
          <w:lang w:val="es-MX"/>
        </w:rPr>
      </w:pPr>
    </w:p>
    <w:p w14:paraId="1BBED844" w14:textId="5BC2140F"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ARTICULO 6</w:t>
      </w:r>
      <w:r w:rsidR="00236FA5" w:rsidRPr="00904B39">
        <w:rPr>
          <w:rFonts w:ascii="Arial Narrow" w:hAnsi="Arial Narrow" w:cs="Arial Narrow"/>
          <w:b/>
          <w:bCs/>
          <w:lang w:val="es-MX"/>
        </w:rPr>
        <w:t>9</w:t>
      </w:r>
      <w:r w:rsidRPr="00904B39">
        <w:rPr>
          <w:rFonts w:ascii="Arial Narrow" w:hAnsi="Arial Narrow" w:cs="Arial Narrow"/>
          <w:b/>
          <w:bCs/>
          <w:lang w:val="es-MX"/>
        </w:rPr>
        <w:t>.</w:t>
      </w:r>
      <w:r w:rsidRPr="00904B39">
        <w:rPr>
          <w:rFonts w:ascii="Arial Narrow" w:hAnsi="Arial Narrow" w:cs="Arial Narrow"/>
          <w:lang w:val="es-MX"/>
        </w:rPr>
        <w:t xml:space="preserve">  Lo que quedare del haber común, una vez Pagadas las deudas y hechos los reembolsos, se adjudicará por el liquidador a la organización sindical designada para ello en los estatutos o la Asamblea General Nacional; si ninguna fuere designada así se le adjudicará al instituto de beneficencia o de utilidad social que señale el gobierno.</w:t>
      </w:r>
    </w:p>
    <w:p w14:paraId="037B6B3E" w14:textId="77777777" w:rsidR="00643EEF" w:rsidRPr="00904B39" w:rsidRDefault="00643EEF" w:rsidP="00643EEF">
      <w:pPr>
        <w:autoSpaceDE w:val="0"/>
        <w:autoSpaceDN w:val="0"/>
        <w:adjustRightInd w:val="0"/>
        <w:jc w:val="both"/>
        <w:rPr>
          <w:rFonts w:ascii="Arial Narrow" w:hAnsi="Arial Narrow" w:cs="Arial Narrow"/>
          <w:lang w:val="es-MX"/>
        </w:rPr>
      </w:pPr>
    </w:p>
    <w:p w14:paraId="30CDE864" w14:textId="617573F6"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 xml:space="preserve">ARTICULO </w:t>
      </w:r>
      <w:r w:rsidR="00236FA5" w:rsidRPr="00904B39">
        <w:rPr>
          <w:rFonts w:ascii="Arial Narrow" w:hAnsi="Arial Narrow" w:cs="Arial Narrow"/>
          <w:b/>
          <w:bCs/>
          <w:lang w:val="es-MX"/>
        </w:rPr>
        <w:t>70</w:t>
      </w:r>
      <w:r w:rsidRPr="00904B39">
        <w:rPr>
          <w:rFonts w:ascii="Arial Narrow" w:hAnsi="Arial Narrow" w:cs="Arial Narrow"/>
          <w:b/>
          <w:bCs/>
          <w:lang w:val="es-MX"/>
        </w:rPr>
        <w:t>.</w:t>
      </w:r>
      <w:r w:rsidRPr="00904B39">
        <w:rPr>
          <w:rFonts w:ascii="Arial Narrow" w:hAnsi="Arial Narrow" w:cs="Arial Narrow"/>
          <w:lang w:val="es-MX"/>
        </w:rPr>
        <w:t xml:space="preserve">  Si la liquidación del Sindicato fuere ordenada por el Juez del trabajo, deberá ser aprobada por este y el liquidador exigirá el finiquito respectivo, cuando proceda.</w:t>
      </w:r>
    </w:p>
    <w:p w14:paraId="66590703" w14:textId="77777777" w:rsidR="00643EEF" w:rsidRPr="00904B39" w:rsidRDefault="00643EEF" w:rsidP="00643EEF">
      <w:pPr>
        <w:autoSpaceDE w:val="0"/>
        <w:autoSpaceDN w:val="0"/>
        <w:adjustRightInd w:val="0"/>
        <w:jc w:val="both"/>
        <w:rPr>
          <w:rFonts w:ascii="Arial Narrow" w:hAnsi="Arial Narrow" w:cs="Arial Narrow"/>
          <w:lang w:val="es-MX"/>
        </w:rPr>
      </w:pPr>
    </w:p>
    <w:p w14:paraId="610992F2" w14:textId="77777777" w:rsidR="00643EEF" w:rsidRPr="00904B39" w:rsidRDefault="00643EEF" w:rsidP="00643EEF">
      <w:pPr>
        <w:autoSpaceDE w:val="0"/>
        <w:autoSpaceDN w:val="0"/>
        <w:adjustRightInd w:val="0"/>
        <w:jc w:val="center"/>
        <w:rPr>
          <w:rFonts w:ascii="Arial Narrow" w:hAnsi="Arial Narrow" w:cs="Arial Narrow"/>
          <w:b/>
          <w:bCs/>
          <w:lang w:val="es-MX"/>
        </w:rPr>
      </w:pPr>
      <w:r w:rsidRPr="00904B39">
        <w:rPr>
          <w:rFonts w:ascii="Arial Narrow" w:hAnsi="Arial Narrow" w:cs="Arial Narrow"/>
          <w:b/>
          <w:bCs/>
          <w:lang w:val="es-MX"/>
        </w:rPr>
        <w:t>CAPITULO XVII</w:t>
      </w:r>
    </w:p>
    <w:p w14:paraId="47572894" w14:textId="77777777" w:rsidR="00643EEF" w:rsidRPr="00904B39" w:rsidRDefault="00643EEF" w:rsidP="00643EEF">
      <w:pPr>
        <w:autoSpaceDE w:val="0"/>
        <w:autoSpaceDN w:val="0"/>
        <w:adjustRightInd w:val="0"/>
        <w:jc w:val="center"/>
        <w:rPr>
          <w:rFonts w:ascii="Arial Narrow" w:hAnsi="Arial Narrow" w:cs="Arial Narrow"/>
          <w:b/>
          <w:bCs/>
          <w:lang w:val="es-MX"/>
        </w:rPr>
      </w:pPr>
    </w:p>
    <w:p w14:paraId="75BC875C" w14:textId="77777777" w:rsidR="00643EEF" w:rsidRPr="00904B39" w:rsidRDefault="00643EEF" w:rsidP="00643EEF">
      <w:pPr>
        <w:autoSpaceDE w:val="0"/>
        <w:autoSpaceDN w:val="0"/>
        <w:adjustRightInd w:val="0"/>
        <w:jc w:val="center"/>
        <w:rPr>
          <w:rFonts w:ascii="Arial Narrow" w:hAnsi="Arial Narrow" w:cs="Arial Narrow"/>
          <w:b/>
          <w:bCs/>
          <w:lang w:val="es-MX"/>
        </w:rPr>
      </w:pPr>
      <w:r w:rsidRPr="00904B39">
        <w:rPr>
          <w:rFonts w:ascii="Arial Narrow" w:hAnsi="Arial Narrow" w:cs="Arial Narrow"/>
          <w:b/>
          <w:bCs/>
          <w:lang w:val="es-MX"/>
        </w:rPr>
        <w:t>DISPOSICIONES GENERALES</w:t>
      </w:r>
    </w:p>
    <w:p w14:paraId="5CA1CD34" w14:textId="77777777" w:rsidR="00643EEF" w:rsidRPr="00904B39" w:rsidRDefault="00643EEF" w:rsidP="00643EEF">
      <w:pPr>
        <w:autoSpaceDE w:val="0"/>
        <w:autoSpaceDN w:val="0"/>
        <w:adjustRightInd w:val="0"/>
        <w:jc w:val="center"/>
        <w:rPr>
          <w:rFonts w:ascii="Arial Narrow" w:hAnsi="Arial Narrow" w:cs="Arial Narrow"/>
          <w:b/>
          <w:bCs/>
          <w:lang w:val="es-MX"/>
        </w:rPr>
      </w:pPr>
    </w:p>
    <w:p w14:paraId="464A3C9A" w14:textId="681E69E3"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ARTICULO 7</w:t>
      </w:r>
      <w:r w:rsidR="00236FA5" w:rsidRPr="00904B39">
        <w:rPr>
          <w:rFonts w:ascii="Arial Narrow" w:hAnsi="Arial Narrow" w:cs="Arial Narrow"/>
          <w:b/>
          <w:bCs/>
          <w:lang w:val="es-MX"/>
        </w:rPr>
        <w:t>1</w:t>
      </w:r>
      <w:r w:rsidRPr="00904B39">
        <w:rPr>
          <w:rFonts w:ascii="Arial Narrow" w:hAnsi="Arial Narrow" w:cs="Arial Narrow"/>
          <w:b/>
          <w:bCs/>
          <w:lang w:val="es-MX"/>
        </w:rPr>
        <w:t>.</w:t>
      </w:r>
      <w:r w:rsidRPr="00904B39">
        <w:rPr>
          <w:rFonts w:ascii="Arial Narrow" w:hAnsi="Arial Narrow" w:cs="Arial Narrow"/>
          <w:lang w:val="es-MX"/>
        </w:rPr>
        <w:t xml:space="preserve">  El Sindicato estará obligado a cumplir estrictamente las normas contenidas en el </w:t>
      </w:r>
      <w:proofErr w:type="gramStart"/>
      <w:r w:rsidRPr="00904B39">
        <w:rPr>
          <w:rFonts w:ascii="Arial Narrow" w:hAnsi="Arial Narrow" w:cs="Arial Narrow"/>
          <w:lang w:val="es-MX"/>
        </w:rPr>
        <w:t>título  de</w:t>
      </w:r>
      <w:proofErr w:type="gramEnd"/>
      <w:r w:rsidRPr="00904B39">
        <w:rPr>
          <w:rFonts w:ascii="Arial Narrow" w:hAnsi="Arial Narrow" w:cs="Arial Narrow"/>
          <w:lang w:val="es-MX"/>
        </w:rPr>
        <w:t xml:space="preserve"> la segunda parte del Código Sustantivo del Trabajo, las que lo hayan modificado y las demás que se dicten sobre la materia.</w:t>
      </w:r>
    </w:p>
    <w:p w14:paraId="2903AB53" w14:textId="77777777" w:rsidR="00643EEF" w:rsidRPr="00904B39" w:rsidRDefault="00643EEF" w:rsidP="00643EEF">
      <w:pPr>
        <w:autoSpaceDE w:val="0"/>
        <w:autoSpaceDN w:val="0"/>
        <w:adjustRightInd w:val="0"/>
        <w:jc w:val="both"/>
        <w:rPr>
          <w:rFonts w:ascii="Arial Narrow" w:hAnsi="Arial Narrow" w:cs="Arial Narrow"/>
          <w:lang w:val="es-MX"/>
        </w:rPr>
      </w:pPr>
    </w:p>
    <w:p w14:paraId="0CD05EA8" w14:textId="7BAF0B0A"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ARTICULO 7</w:t>
      </w:r>
      <w:r w:rsidR="00236FA5" w:rsidRPr="00904B39">
        <w:rPr>
          <w:rFonts w:ascii="Arial Narrow" w:hAnsi="Arial Narrow" w:cs="Arial Narrow"/>
          <w:b/>
          <w:bCs/>
          <w:lang w:val="es-MX"/>
        </w:rPr>
        <w:t>2</w:t>
      </w:r>
      <w:r w:rsidRPr="00904B39">
        <w:rPr>
          <w:rFonts w:ascii="Arial Narrow" w:hAnsi="Arial Narrow" w:cs="Arial Narrow"/>
          <w:b/>
          <w:bCs/>
          <w:lang w:val="es-MX"/>
        </w:rPr>
        <w:t>.</w:t>
      </w:r>
      <w:r w:rsidRPr="00904B39">
        <w:rPr>
          <w:rFonts w:ascii="Arial Narrow" w:hAnsi="Arial Narrow" w:cs="Arial Narrow"/>
          <w:lang w:val="es-MX"/>
        </w:rPr>
        <w:t xml:space="preserve">  En las reuniones de Asamblea General Nacional, o en las Asambleas de las Subdirectivas Seccionales, cualquiera de los miembros de Sindicato tiene derecho a pedir que se haga constar en el acta los nombres de los que estén presentes en el momento de tomar </w:t>
      </w:r>
      <w:r w:rsidRPr="00904B39">
        <w:rPr>
          <w:rFonts w:ascii="Arial Narrow" w:hAnsi="Arial Narrow" w:cs="Arial Narrow"/>
          <w:lang w:val="es-MX"/>
        </w:rPr>
        <w:lastRenderedPageBreak/>
        <w:t>determinaciones, y pedir que la votación sea secreta.  La no aceptación de una u otra solicitud vicia de nulidad el acto de votación.</w:t>
      </w:r>
    </w:p>
    <w:p w14:paraId="30CBFBCB" w14:textId="77777777" w:rsidR="00643EEF" w:rsidRPr="00904B39" w:rsidRDefault="00643EEF" w:rsidP="00643EEF">
      <w:pPr>
        <w:autoSpaceDE w:val="0"/>
        <w:autoSpaceDN w:val="0"/>
        <w:adjustRightInd w:val="0"/>
        <w:jc w:val="both"/>
        <w:rPr>
          <w:rFonts w:ascii="Arial Narrow" w:hAnsi="Arial Narrow" w:cs="Arial Narrow"/>
          <w:lang w:val="es-MX"/>
        </w:rPr>
      </w:pPr>
    </w:p>
    <w:p w14:paraId="1C876D65" w14:textId="1F58D1D7"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b/>
          <w:bCs/>
          <w:lang w:val="es-MX"/>
        </w:rPr>
        <w:t>ARTICULO 7</w:t>
      </w:r>
      <w:r w:rsidR="00236FA5" w:rsidRPr="00904B39">
        <w:rPr>
          <w:rFonts w:ascii="Arial Narrow" w:hAnsi="Arial Narrow" w:cs="Arial Narrow"/>
          <w:b/>
          <w:bCs/>
          <w:lang w:val="es-MX"/>
        </w:rPr>
        <w:t>3</w:t>
      </w:r>
      <w:r w:rsidRPr="00904B39">
        <w:rPr>
          <w:rFonts w:ascii="Arial Narrow" w:hAnsi="Arial Narrow" w:cs="Arial Narrow"/>
          <w:b/>
          <w:bCs/>
          <w:lang w:val="es-MX"/>
        </w:rPr>
        <w:t>.</w:t>
      </w:r>
      <w:r w:rsidRPr="00904B39">
        <w:rPr>
          <w:rFonts w:ascii="Arial Narrow" w:hAnsi="Arial Narrow" w:cs="Arial Narrow"/>
          <w:lang w:val="es-MX"/>
        </w:rPr>
        <w:t xml:space="preserve">  Toda reforma estatutaria tendrá que ser sometida a la inscripción en el registro del ministerio de trabajo y seguridad social y solo empezará a regir una vez se haya efectuado dicha inscripción.</w:t>
      </w:r>
    </w:p>
    <w:p w14:paraId="127C7C95" w14:textId="77777777" w:rsidR="00643EEF" w:rsidRPr="00904B39" w:rsidRDefault="00643EEF" w:rsidP="00643EEF">
      <w:pPr>
        <w:autoSpaceDE w:val="0"/>
        <w:autoSpaceDN w:val="0"/>
        <w:adjustRightInd w:val="0"/>
        <w:jc w:val="center"/>
        <w:rPr>
          <w:rFonts w:ascii="Arial Narrow" w:hAnsi="Arial Narrow" w:cs="Arial Narrow"/>
          <w:b/>
          <w:bCs/>
          <w:lang w:val="es-MX"/>
        </w:rPr>
      </w:pPr>
    </w:p>
    <w:p w14:paraId="4CC41F25" w14:textId="77777777" w:rsidR="00643EEF" w:rsidRPr="00904B39" w:rsidRDefault="00643EEF" w:rsidP="00643EEF">
      <w:pPr>
        <w:autoSpaceDE w:val="0"/>
        <w:autoSpaceDN w:val="0"/>
        <w:adjustRightInd w:val="0"/>
        <w:jc w:val="center"/>
        <w:rPr>
          <w:rFonts w:ascii="Arial Narrow" w:hAnsi="Arial Narrow" w:cs="Arial Narrow"/>
          <w:lang w:val="es-MX"/>
        </w:rPr>
      </w:pPr>
      <w:r w:rsidRPr="00904B39">
        <w:rPr>
          <w:rFonts w:ascii="Arial Narrow" w:hAnsi="Arial Narrow" w:cs="Arial Narrow"/>
          <w:b/>
          <w:bCs/>
          <w:lang w:val="es-MX"/>
        </w:rPr>
        <w:t>CONSTANCIA</w:t>
      </w:r>
    </w:p>
    <w:p w14:paraId="5C4213BC" w14:textId="77777777" w:rsidR="00643EEF" w:rsidRPr="00904B39" w:rsidRDefault="00643EEF" w:rsidP="00236FA5">
      <w:pPr>
        <w:autoSpaceDE w:val="0"/>
        <w:autoSpaceDN w:val="0"/>
        <w:adjustRightInd w:val="0"/>
        <w:rPr>
          <w:rFonts w:ascii="Arial Narrow" w:hAnsi="Arial Narrow" w:cs="Arial Narrow"/>
          <w:lang w:val="es-MX"/>
        </w:rPr>
      </w:pPr>
    </w:p>
    <w:p w14:paraId="6DFBF4DA" w14:textId="78969CAB" w:rsidR="00643EEF" w:rsidRPr="00904B39" w:rsidRDefault="00643EEF" w:rsidP="00643EEF">
      <w:pPr>
        <w:autoSpaceDE w:val="0"/>
        <w:autoSpaceDN w:val="0"/>
        <w:adjustRightInd w:val="0"/>
        <w:jc w:val="both"/>
        <w:rPr>
          <w:rFonts w:ascii="Arial Narrow" w:hAnsi="Arial Narrow" w:cs="Arial Narrow"/>
          <w:lang w:val="es-MX"/>
        </w:rPr>
      </w:pPr>
      <w:r w:rsidRPr="00904B39">
        <w:rPr>
          <w:rFonts w:ascii="Arial Narrow" w:hAnsi="Arial Narrow" w:cs="Arial Narrow"/>
          <w:lang w:val="es-MX"/>
        </w:rPr>
        <w:t xml:space="preserve">Los presentes estatutos fueron aprobados y adoptados por unanimidad por </w:t>
      </w:r>
      <w:proofErr w:type="gramStart"/>
      <w:r w:rsidRPr="00904B39">
        <w:rPr>
          <w:rFonts w:ascii="Arial Narrow" w:hAnsi="Arial Narrow" w:cs="Arial Narrow"/>
          <w:lang w:val="es-MX"/>
        </w:rPr>
        <w:t>la  ASAMBLEA</w:t>
      </w:r>
      <w:proofErr w:type="gramEnd"/>
      <w:r w:rsidRPr="00904B39">
        <w:rPr>
          <w:rFonts w:ascii="Arial Narrow" w:hAnsi="Arial Narrow" w:cs="Arial Narrow"/>
          <w:lang w:val="es-MX"/>
        </w:rPr>
        <w:t xml:space="preserve"> GENERAL DE SOCIOS del SINDICATO </w:t>
      </w:r>
      <w:r w:rsidR="00236FA5" w:rsidRPr="00904B39">
        <w:rPr>
          <w:rFonts w:ascii="Arial Narrow" w:hAnsi="Arial Narrow" w:cs="Arial Narrow"/>
          <w:lang w:val="es-MX"/>
        </w:rPr>
        <w:t xml:space="preserve">NACIONAL </w:t>
      </w:r>
      <w:r w:rsidRPr="00904B39">
        <w:rPr>
          <w:rFonts w:ascii="Arial Narrow" w:hAnsi="Arial Narrow" w:cs="Arial Narrow"/>
          <w:lang w:val="es-MX"/>
        </w:rPr>
        <w:t>DE TRABAJADORES DE LA</w:t>
      </w:r>
      <w:r w:rsidR="00236FA5" w:rsidRPr="00904B39">
        <w:rPr>
          <w:rFonts w:ascii="Arial Narrow" w:hAnsi="Arial Narrow" w:cs="Arial Narrow"/>
          <w:lang w:val="es-MX"/>
        </w:rPr>
        <w:t>S</w:t>
      </w:r>
      <w:r w:rsidRPr="00904B39">
        <w:rPr>
          <w:rFonts w:ascii="Arial Narrow" w:hAnsi="Arial Narrow" w:cs="Arial Narrow"/>
          <w:lang w:val="es-MX"/>
        </w:rPr>
        <w:t xml:space="preserve"> </w:t>
      </w:r>
      <w:r w:rsidR="00236FA5" w:rsidRPr="00904B39">
        <w:rPr>
          <w:rFonts w:ascii="Arial Narrow" w:hAnsi="Arial Narrow" w:cs="Arial Narrow"/>
          <w:lang w:val="es-MX"/>
        </w:rPr>
        <w:t>CAJAS DE COMPENSACIÓN FAMILIAR, ENTIDADES SIMILARESY AFINES</w:t>
      </w:r>
      <w:r w:rsidRPr="00904B39">
        <w:rPr>
          <w:rFonts w:ascii="Arial Narrow" w:hAnsi="Arial Narrow" w:cs="Arial Narrow"/>
          <w:lang w:val="es-MX"/>
        </w:rPr>
        <w:t>. “</w:t>
      </w:r>
      <w:proofErr w:type="gramStart"/>
      <w:r w:rsidRPr="00904B39">
        <w:rPr>
          <w:rFonts w:ascii="Arial Narrow" w:hAnsi="Arial Narrow" w:cs="Arial Narrow"/>
          <w:lang w:val="es-MX"/>
        </w:rPr>
        <w:t>SINTRA</w:t>
      </w:r>
      <w:r w:rsidR="00236FA5" w:rsidRPr="00904B39">
        <w:rPr>
          <w:rFonts w:ascii="Arial Narrow" w:hAnsi="Arial Narrow" w:cs="Arial Narrow"/>
          <w:lang w:val="es-MX"/>
        </w:rPr>
        <w:t>COMFENALCO</w:t>
      </w:r>
      <w:r w:rsidRPr="00904B39">
        <w:rPr>
          <w:rFonts w:ascii="Arial Narrow" w:hAnsi="Arial Narrow" w:cs="Arial Narrow"/>
          <w:lang w:val="es-MX"/>
        </w:rPr>
        <w:t>”  En</w:t>
      </w:r>
      <w:proofErr w:type="gramEnd"/>
      <w:r w:rsidRPr="00904B39">
        <w:rPr>
          <w:rFonts w:ascii="Arial Narrow" w:hAnsi="Arial Narrow" w:cs="Arial Narrow"/>
          <w:lang w:val="es-MX"/>
        </w:rPr>
        <w:t xml:space="preserve"> reunión efectuada el día </w:t>
      </w:r>
      <w:r w:rsidR="006752B8" w:rsidRPr="00904B39">
        <w:rPr>
          <w:rFonts w:ascii="Arial Narrow" w:hAnsi="Arial Narrow" w:cs="Arial Narrow"/>
          <w:lang w:val="es-MX"/>
        </w:rPr>
        <w:t>sábado 04 de marzo</w:t>
      </w:r>
      <w:r w:rsidRPr="00904B39">
        <w:rPr>
          <w:rFonts w:ascii="Arial Narrow" w:hAnsi="Arial Narrow" w:cs="Arial Narrow"/>
          <w:lang w:val="es-MX"/>
        </w:rPr>
        <w:t xml:space="preserve"> de 20</w:t>
      </w:r>
      <w:r w:rsidR="006752B8" w:rsidRPr="00904B39">
        <w:rPr>
          <w:rFonts w:ascii="Arial Narrow" w:hAnsi="Arial Narrow" w:cs="Arial Narrow"/>
          <w:lang w:val="es-MX"/>
        </w:rPr>
        <w:t>23</w:t>
      </w:r>
      <w:r w:rsidRPr="00904B39">
        <w:rPr>
          <w:rFonts w:ascii="Arial Narrow" w:hAnsi="Arial Narrow" w:cs="Arial Narrow"/>
          <w:lang w:val="es-MX"/>
        </w:rPr>
        <w:t xml:space="preserve"> en </w:t>
      </w:r>
      <w:r w:rsidR="006752B8" w:rsidRPr="00904B39">
        <w:rPr>
          <w:rFonts w:ascii="Arial Narrow" w:hAnsi="Arial Narrow" w:cs="Arial Narrow"/>
          <w:lang w:val="es-MX"/>
        </w:rPr>
        <w:t xml:space="preserve">las instalaciones del Auditorio de </w:t>
      </w:r>
      <w:proofErr w:type="spellStart"/>
      <w:r w:rsidR="006752B8" w:rsidRPr="00904B39">
        <w:rPr>
          <w:rFonts w:ascii="Arial Narrow" w:hAnsi="Arial Narrow" w:cs="Arial Narrow"/>
          <w:lang w:val="es-MX"/>
        </w:rPr>
        <w:t>Pre-escolar</w:t>
      </w:r>
      <w:proofErr w:type="spellEnd"/>
      <w:r w:rsidR="006752B8" w:rsidRPr="00904B39">
        <w:rPr>
          <w:rFonts w:ascii="Arial Narrow" w:hAnsi="Arial Narrow" w:cs="Arial Narrow"/>
          <w:lang w:val="es-MX"/>
        </w:rPr>
        <w:t xml:space="preserve">, </w:t>
      </w:r>
      <w:r w:rsidRPr="00904B39">
        <w:rPr>
          <w:rFonts w:ascii="Arial Narrow" w:hAnsi="Arial Narrow" w:cs="Arial Narrow"/>
          <w:lang w:val="es-MX"/>
        </w:rPr>
        <w:t xml:space="preserve"> en la ciudad de Cartagena – Bolívar.</w:t>
      </w:r>
    </w:p>
    <w:p w14:paraId="75ED3C10" w14:textId="77777777" w:rsidR="00643EEF" w:rsidRPr="00904B39" w:rsidRDefault="00643EEF" w:rsidP="00643EEF">
      <w:pPr>
        <w:autoSpaceDE w:val="0"/>
        <w:autoSpaceDN w:val="0"/>
        <w:adjustRightInd w:val="0"/>
        <w:jc w:val="center"/>
        <w:rPr>
          <w:rFonts w:ascii="Arial Narrow" w:hAnsi="Arial Narrow" w:cs="Arial Narrow"/>
          <w:b/>
          <w:bCs/>
          <w:lang w:val="es-MX"/>
        </w:rPr>
      </w:pPr>
    </w:p>
    <w:p w14:paraId="29262F2B" w14:textId="77777777" w:rsidR="00643EEF" w:rsidRPr="00904B39" w:rsidRDefault="00643EEF" w:rsidP="00643EEF">
      <w:pPr>
        <w:autoSpaceDE w:val="0"/>
        <w:autoSpaceDN w:val="0"/>
        <w:adjustRightInd w:val="0"/>
        <w:jc w:val="center"/>
        <w:rPr>
          <w:rFonts w:ascii="Arial Narrow" w:hAnsi="Arial Narrow" w:cs="Arial Narrow"/>
          <w:b/>
          <w:bCs/>
          <w:lang w:val="pt-BR"/>
        </w:rPr>
      </w:pPr>
    </w:p>
    <w:p w14:paraId="38EC5A1D" w14:textId="77777777" w:rsidR="00643EEF" w:rsidRPr="00904B39" w:rsidRDefault="00643EEF" w:rsidP="00643EEF">
      <w:pPr>
        <w:autoSpaceDE w:val="0"/>
        <w:autoSpaceDN w:val="0"/>
        <w:adjustRightInd w:val="0"/>
        <w:jc w:val="center"/>
        <w:rPr>
          <w:rFonts w:ascii="Arial Narrow" w:hAnsi="Arial Narrow" w:cs="Arial Narrow"/>
          <w:b/>
          <w:bCs/>
          <w:lang w:val="pt-BR"/>
        </w:rPr>
      </w:pPr>
    </w:p>
    <w:p w14:paraId="6896E7AC" w14:textId="27FBAD4D" w:rsidR="00B25932" w:rsidRPr="00904B39" w:rsidRDefault="00643EEF" w:rsidP="00236FA5">
      <w:pPr>
        <w:autoSpaceDE w:val="0"/>
        <w:autoSpaceDN w:val="0"/>
        <w:adjustRightInd w:val="0"/>
        <w:jc w:val="center"/>
        <w:rPr>
          <w:rFonts w:ascii="Arial Narrow" w:hAnsi="Arial Narrow" w:cs="Arial Narrow"/>
          <w:b/>
          <w:bCs/>
          <w:lang w:val="pt-BR"/>
        </w:rPr>
      </w:pPr>
      <w:r w:rsidRPr="00904B39">
        <w:rPr>
          <w:rFonts w:ascii="Arial Narrow" w:hAnsi="Arial Narrow" w:cs="Arial Narrow"/>
          <w:b/>
          <w:bCs/>
          <w:lang w:val="pt-BR"/>
        </w:rPr>
        <w:t>JUNTA DIRECTIVA NACIONAL</w:t>
      </w:r>
    </w:p>
    <w:p w14:paraId="699E42EB" w14:textId="77777777" w:rsidR="006752B8" w:rsidRPr="00904B39" w:rsidRDefault="006752B8" w:rsidP="006752B8">
      <w:pPr>
        <w:spacing w:line="270" w:lineRule="atLeast"/>
        <w:rPr>
          <w:rFonts w:ascii="Tahoma" w:hAnsi="Tahoma" w:cs="Tahoma"/>
          <w:b/>
          <w:color w:val="000000"/>
          <w:lang w:val="es-CO" w:eastAsia="es-CO"/>
        </w:rPr>
      </w:pPr>
    </w:p>
    <w:p w14:paraId="777A1CF7" w14:textId="555AD5D7" w:rsidR="006752B8" w:rsidRPr="00904B39" w:rsidRDefault="006752B8" w:rsidP="006752B8">
      <w:pPr>
        <w:spacing w:line="270" w:lineRule="atLeast"/>
        <w:rPr>
          <w:rFonts w:ascii="Tahoma" w:hAnsi="Tahoma" w:cs="Tahoma"/>
          <w:b/>
          <w:color w:val="000000"/>
          <w:sz w:val="22"/>
          <w:szCs w:val="22"/>
          <w:lang w:val="es-CO" w:eastAsia="es-CO"/>
        </w:rPr>
      </w:pPr>
      <w:r w:rsidRPr="00904B39">
        <w:rPr>
          <w:rFonts w:ascii="Tahoma" w:hAnsi="Tahoma" w:cs="Tahoma"/>
          <w:b/>
          <w:noProof/>
          <w:color w:val="000000"/>
          <w:sz w:val="22"/>
          <w:szCs w:val="22"/>
          <w:lang w:val="es-CO" w:eastAsia="es-CO"/>
        </w:rPr>
        <w:drawing>
          <wp:anchor distT="0" distB="0" distL="114300" distR="114300" simplePos="0" relativeHeight="251659264" behindDoc="1" locked="0" layoutInCell="1" allowOverlap="1" wp14:anchorId="51024187" wp14:editId="2CB37C8A">
            <wp:simplePos x="0" y="0"/>
            <wp:positionH relativeFrom="margin">
              <wp:posOffset>381635</wp:posOffset>
            </wp:positionH>
            <wp:positionV relativeFrom="paragraph">
              <wp:posOffset>15240</wp:posOffset>
            </wp:positionV>
            <wp:extent cx="1313180" cy="628650"/>
            <wp:effectExtent l="0" t="0" r="127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13180" cy="628650"/>
                    </a:xfrm>
                    <a:prstGeom prst="rect">
                      <a:avLst/>
                    </a:prstGeom>
                  </pic:spPr>
                </pic:pic>
              </a:graphicData>
            </a:graphic>
            <wp14:sizeRelH relativeFrom="page">
              <wp14:pctWidth>0</wp14:pctWidth>
            </wp14:sizeRelH>
            <wp14:sizeRelV relativeFrom="page">
              <wp14:pctHeight>0</wp14:pctHeight>
            </wp14:sizeRelV>
          </wp:anchor>
        </w:drawing>
      </w:r>
      <w:r w:rsidRPr="00904B39">
        <w:rPr>
          <w:rFonts w:ascii="Tahoma" w:eastAsia="Tahoma" w:hAnsi="Tahoma" w:cs="Tahoma"/>
          <w:noProof/>
          <w:sz w:val="22"/>
          <w:szCs w:val="22"/>
          <w:lang w:val="es-CO" w:eastAsia="es-CO"/>
        </w:rPr>
        <w:drawing>
          <wp:anchor distT="0" distB="0" distL="0" distR="0" simplePos="0" relativeHeight="251660288" behindDoc="1" locked="0" layoutInCell="1" allowOverlap="1" wp14:anchorId="57521C97" wp14:editId="18CA8741">
            <wp:simplePos x="0" y="0"/>
            <wp:positionH relativeFrom="page">
              <wp:posOffset>4525010</wp:posOffset>
            </wp:positionH>
            <wp:positionV relativeFrom="paragraph">
              <wp:posOffset>12700</wp:posOffset>
            </wp:positionV>
            <wp:extent cx="1449070" cy="533400"/>
            <wp:effectExtent l="0" t="0" r="0" b="0"/>
            <wp:wrapNone/>
            <wp:docPr id="2"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9" cstate="print"/>
                    <a:stretch>
                      <a:fillRect/>
                    </a:stretch>
                  </pic:blipFill>
                  <pic:spPr>
                    <a:xfrm>
                      <a:off x="0" y="0"/>
                      <a:ext cx="1449070" cy="533400"/>
                    </a:xfrm>
                    <a:prstGeom prst="rect">
                      <a:avLst/>
                    </a:prstGeom>
                  </pic:spPr>
                </pic:pic>
              </a:graphicData>
            </a:graphic>
          </wp:anchor>
        </w:drawing>
      </w:r>
    </w:p>
    <w:p w14:paraId="22B629A4" w14:textId="77777777" w:rsidR="006752B8" w:rsidRPr="00904B39" w:rsidRDefault="006752B8" w:rsidP="006752B8">
      <w:pPr>
        <w:spacing w:line="270" w:lineRule="atLeast"/>
        <w:rPr>
          <w:rFonts w:ascii="Tahoma" w:hAnsi="Tahoma" w:cs="Tahoma"/>
          <w:b/>
          <w:color w:val="000000"/>
          <w:sz w:val="22"/>
          <w:szCs w:val="22"/>
          <w:lang w:val="es-CO" w:eastAsia="es-CO"/>
        </w:rPr>
      </w:pPr>
    </w:p>
    <w:p w14:paraId="4168406F" w14:textId="77777777" w:rsidR="006752B8" w:rsidRPr="00904B39" w:rsidRDefault="006752B8" w:rsidP="006752B8">
      <w:pPr>
        <w:spacing w:line="270" w:lineRule="atLeast"/>
        <w:rPr>
          <w:rFonts w:ascii="Tahoma" w:hAnsi="Tahoma" w:cs="Tahoma"/>
          <w:b/>
          <w:color w:val="000000"/>
          <w:sz w:val="22"/>
          <w:szCs w:val="22"/>
          <w:lang w:val="es-CO" w:eastAsia="es-CO"/>
        </w:rPr>
      </w:pPr>
    </w:p>
    <w:p w14:paraId="577CC394" w14:textId="25FB81DC" w:rsidR="006752B8" w:rsidRPr="00904B39" w:rsidRDefault="006752B8" w:rsidP="006752B8">
      <w:pPr>
        <w:spacing w:line="270" w:lineRule="atLeast"/>
        <w:jc w:val="center"/>
        <w:rPr>
          <w:rFonts w:ascii="Arial Narrow" w:hAnsi="Arial Narrow" w:cs="Tahoma"/>
          <w:b/>
          <w:color w:val="000000"/>
          <w:sz w:val="22"/>
          <w:szCs w:val="22"/>
          <w:lang w:val="es-CO" w:eastAsia="es-CO"/>
        </w:rPr>
      </w:pPr>
      <w:r w:rsidRPr="00904B39">
        <w:rPr>
          <w:rFonts w:ascii="Arial Narrow" w:hAnsi="Arial Narrow" w:cs="Tahoma"/>
          <w:b/>
          <w:color w:val="000000"/>
          <w:sz w:val="22"/>
          <w:szCs w:val="22"/>
          <w:lang w:val="es-CO" w:eastAsia="es-CO"/>
        </w:rPr>
        <w:t xml:space="preserve">JAIRO RAMOS CABEZA                                              </w:t>
      </w:r>
      <w:r w:rsidRPr="00904B39">
        <w:rPr>
          <w:rFonts w:ascii="Arial Narrow" w:hAnsi="Arial Narrow" w:cs="Tahoma"/>
          <w:b/>
          <w:bCs/>
          <w:sz w:val="22"/>
          <w:szCs w:val="22"/>
        </w:rPr>
        <w:t>INDIRA OSPINO AGUDELO</w:t>
      </w:r>
      <w:r w:rsidRPr="00904B39">
        <w:rPr>
          <w:rFonts w:ascii="Arial Narrow" w:hAnsi="Arial Narrow" w:cs="Tahoma"/>
          <w:b/>
          <w:color w:val="000000"/>
          <w:sz w:val="22"/>
          <w:szCs w:val="22"/>
          <w:lang w:val="es-CO" w:eastAsia="es-CO"/>
        </w:rPr>
        <w:t xml:space="preserve">                                             </w:t>
      </w:r>
    </w:p>
    <w:p w14:paraId="6867FC20" w14:textId="623F6E15" w:rsidR="006752B8" w:rsidRPr="006752B8" w:rsidRDefault="006752B8" w:rsidP="006752B8">
      <w:pPr>
        <w:spacing w:line="270" w:lineRule="atLeast"/>
        <w:rPr>
          <w:rFonts w:ascii="Arial Narrow" w:hAnsi="Arial Narrow" w:cs="Tahoma"/>
          <w:color w:val="000000"/>
          <w:sz w:val="22"/>
          <w:szCs w:val="22"/>
          <w:lang w:val="es-CO" w:eastAsia="es-CO"/>
        </w:rPr>
      </w:pPr>
      <w:r w:rsidRPr="00904B39">
        <w:rPr>
          <w:rFonts w:ascii="Arial Narrow" w:hAnsi="Arial Narrow" w:cs="Tahoma"/>
          <w:color w:val="000000"/>
          <w:sz w:val="22"/>
          <w:szCs w:val="22"/>
          <w:lang w:val="es-CO" w:eastAsia="es-CO"/>
        </w:rPr>
        <w:t xml:space="preserve">                           Presidente                                                                        </w:t>
      </w:r>
      <w:proofErr w:type="gramStart"/>
      <w:r w:rsidRPr="00904B39">
        <w:rPr>
          <w:rFonts w:ascii="Arial Narrow" w:hAnsi="Arial Narrow" w:cs="Tahoma"/>
          <w:color w:val="000000"/>
          <w:sz w:val="22"/>
          <w:szCs w:val="22"/>
          <w:lang w:val="es-CO" w:eastAsia="es-CO"/>
        </w:rPr>
        <w:t>Secretaria</w:t>
      </w:r>
      <w:proofErr w:type="gramEnd"/>
    </w:p>
    <w:p w14:paraId="78403F06" w14:textId="77777777" w:rsidR="006752B8" w:rsidRPr="006752B8" w:rsidRDefault="006752B8" w:rsidP="006752B8">
      <w:pPr>
        <w:spacing w:line="270" w:lineRule="atLeast"/>
        <w:rPr>
          <w:rFonts w:ascii="Arial Narrow" w:hAnsi="Arial Narrow" w:cs="Tahoma"/>
          <w:color w:val="000000"/>
          <w:sz w:val="22"/>
          <w:szCs w:val="22"/>
          <w:lang w:val="es-CO" w:eastAsia="es-CO"/>
        </w:rPr>
      </w:pPr>
    </w:p>
    <w:p w14:paraId="53BEBC7E" w14:textId="77777777" w:rsidR="006752B8" w:rsidRPr="006752B8" w:rsidRDefault="006752B8" w:rsidP="006752B8">
      <w:pPr>
        <w:spacing w:line="270" w:lineRule="atLeast"/>
        <w:jc w:val="both"/>
        <w:rPr>
          <w:rFonts w:ascii="Tahoma" w:hAnsi="Tahoma" w:cs="Tahoma"/>
          <w:color w:val="000000"/>
          <w:sz w:val="22"/>
          <w:szCs w:val="22"/>
          <w:lang w:val="es-CO" w:eastAsia="es-CO"/>
        </w:rPr>
      </w:pPr>
    </w:p>
    <w:p w14:paraId="15ED298C" w14:textId="77777777" w:rsidR="00B25932" w:rsidRDefault="00B25932" w:rsidP="00643EEF">
      <w:pPr>
        <w:autoSpaceDE w:val="0"/>
        <w:autoSpaceDN w:val="0"/>
        <w:adjustRightInd w:val="0"/>
        <w:jc w:val="center"/>
        <w:rPr>
          <w:rFonts w:ascii="Arial Narrow" w:hAnsi="Arial Narrow" w:cs="Arial Narrow"/>
          <w:b/>
          <w:bCs/>
          <w:lang w:val="pt-BR"/>
        </w:rPr>
      </w:pPr>
    </w:p>
    <w:sectPr w:rsidR="00B25932" w:rsidSect="001C60C5">
      <w:headerReference w:type="default" r:id="rId10"/>
      <w:footerReference w:type="default" r:id="rId11"/>
      <w:pgSz w:w="11907" w:h="17577" w:code="9"/>
      <w:pgMar w:top="3496" w:right="1701" w:bottom="1418" w:left="1701" w:header="709" w:footer="331"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BC8F07" w14:textId="77777777" w:rsidR="00C43075" w:rsidRDefault="00C43075">
      <w:r>
        <w:separator/>
      </w:r>
    </w:p>
  </w:endnote>
  <w:endnote w:type="continuationSeparator" w:id="0">
    <w:p w14:paraId="0317FBEE" w14:textId="77777777" w:rsidR="00C43075" w:rsidRDefault="00C43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ahoma,Bold">
    <w:altName w:val="Tahoma"/>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C55644" w14:textId="7FE61195" w:rsidR="00E42B6B" w:rsidRPr="003A595C" w:rsidRDefault="00E42B6B" w:rsidP="003A595C">
    <w:pPr>
      <w:autoSpaceDE w:val="0"/>
      <w:autoSpaceDN w:val="0"/>
      <w:spacing w:line="240" w:lineRule="exact"/>
      <w:jc w:val="center"/>
      <w:rPr>
        <w:b/>
        <w:bCs/>
        <w:i/>
        <w:iCs/>
      </w:rPr>
    </w:pPr>
    <w:r>
      <w:rPr>
        <w:b/>
        <w:bCs/>
        <w:i/>
        <w:iCs/>
      </w:rPr>
      <w:t>UNA NUEVA ALTERNATIVA PARA LOS TRABAJADORES</w:t>
    </w:r>
  </w:p>
  <w:p w14:paraId="0C7F4D7D" w14:textId="5F8B591A" w:rsidR="00E42B6B" w:rsidRDefault="00E42B6B" w:rsidP="003A595C">
    <w:pPr>
      <w:autoSpaceDE w:val="0"/>
      <w:autoSpaceDN w:val="0"/>
      <w:spacing w:before="43" w:line="221" w:lineRule="exact"/>
      <w:jc w:val="center"/>
    </w:pPr>
    <w:r>
      <w:rPr>
        <w:rFonts w:ascii="Helvetica" w:eastAsia="Helvetica" w:hAnsi="Helvetica" w:cs="Helvetica"/>
        <w:bCs/>
        <w:color w:val="000000"/>
        <w:spacing w:val="-10"/>
        <w:sz w:val="22"/>
      </w:rPr>
      <w:t>Zaragocilla</w:t>
    </w:r>
    <w:r>
      <w:rPr>
        <w:rFonts w:ascii="Helvetica" w:eastAsia="Helvetica" w:hAnsi="Helvetica" w:cs="Helvetica"/>
        <w:bCs/>
        <w:color w:val="000000"/>
        <w:w w:val="79"/>
        <w:sz w:val="22"/>
      </w:rPr>
      <w:t xml:space="preserve"> </w:t>
    </w:r>
    <w:r>
      <w:rPr>
        <w:rFonts w:ascii="Helvetica" w:eastAsia="Helvetica" w:hAnsi="Helvetica" w:cs="Helvetica"/>
        <w:bCs/>
        <w:color w:val="000000"/>
        <w:spacing w:val="-11"/>
        <w:sz w:val="22"/>
      </w:rPr>
      <w:t>Cr.</w:t>
    </w:r>
    <w:r>
      <w:rPr>
        <w:rFonts w:ascii="Helvetica" w:eastAsia="Helvetica" w:hAnsi="Helvetica" w:cs="Helvetica"/>
        <w:bCs/>
        <w:color w:val="000000"/>
        <w:w w:val="80"/>
        <w:sz w:val="22"/>
      </w:rPr>
      <w:t xml:space="preserve"> </w:t>
    </w:r>
    <w:r>
      <w:rPr>
        <w:rFonts w:ascii="Helvetica" w:eastAsia="Helvetica" w:hAnsi="Helvetica" w:cs="Helvetica"/>
        <w:bCs/>
        <w:color w:val="000000"/>
        <w:spacing w:val="-11"/>
        <w:sz w:val="22"/>
      </w:rPr>
      <w:t>50</w:t>
    </w:r>
    <w:r>
      <w:rPr>
        <w:rFonts w:ascii="Helvetica" w:eastAsia="Helvetica" w:hAnsi="Helvetica" w:cs="Helvetica"/>
        <w:bCs/>
        <w:color w:val="000000"/>
        <w:w w:val="77"/>
        <w:sz w:val="22"/>
      </w:rPr>
      <w:t xml:space="preserve"> </w:t>
    </w:r>
    <w:r>
      <w:rPr>
        <w:rFonts w:ascii="Helvetica" w:eastAsia="Helvetica" w:hAnsi="Helvetica" w:cs="Helvetica"/>
        <w:bCs/>
        <w:color w:val="000000"/>
        <w:spacing w:val="-13"/>
        <w:sz w:val="22"/>
      </w:rPr>
      <w:t>#30D48</w:t>
    </w:r>
    <w:r>
      <w:rPr>
        <w:rFonts w:ascii="Helvetica" w:eastAsia="Helvetica" w:hAnsi="Helvetica" w:cs="Helvetica"/>
        <w:bCs/>
        <w:color w:val="000000"/>
        <w:w w:val="80"/>
        <w:sz w:val="22"/>
      </w:rPr>
      <w:t xml:space="preserve"> </w:t>
    </w:r>
    <w:r>
      <w:rPr>
        <w:rFonts w:ascii="Helvetica" w:eastAsia="Helvetica" w:hAnsi="Helvetica" w:cs="Helvetica"/>
        <w:bCs/>
        <w:color w:val="000000"/>
        <w:spacing w:val="-12"/>
        <w:sz w:val="22"/>
      </w:rPr>
      <w:t>Cartagena</w:t>
    </w:r>
    <w:r>
      <w:rPr>
        <w:rFonts w:ascii="Helvetica" w:eastAsia="Helvetica" w:hAnsi="Helvetica" w:cs="Helvetica"/>
        <w:bCs/>
        <w:color w:val="000000"/>
        <w:w w:val="77"/>
        <w:sz w:val="22"/>
      </w:rPr>
      <w:t xml:space="preserve"> </w:t>
    </w:r>
    <w:r>
      <w:rPr>
        <w:rFonts w:ascii="Helvetica" w:eastAsia="Helvetica" w:hAnsi="Helvetica" w:cs="Helvetica"/>
        <w:bCs/>
        <w:color w:val="000000"/>
        <w:spacing w:val="-9"/>
        <w:sz w:val="22"/>
      </w:rPr>
      <w:t>de</w:t>
    </w:r>
    <w:r>
      <w:rPr>
        <w:rFonts w:ascii="Helvetica" w:eastAsia="Helvetica" w:hAnsi="Helvetica" w:cs="Helvetica"/>
        <w:bCs/>
        <w:color w:val="000000"/>
        <w:w w:val="80"/>
        <w:sz w:val="22"/>
      </w:rPr>
      <w:t xml:space="preserve"> </w:t>
    </w:r>
    <w:r>
      <w:rPr>
        <w:rFonts w:ascii="Helvetica" w:eastAsia="Helvetica" w:hAnsi="Helvetica" w:cs="Helvetica"/>
        <w:bCs/>
        <w:color w:val="000000"/>
        <w:spacing w:val="-8"/>
        <w:sz w:val="22"/>
      </w:rPr>
      <w:t>indias</w:t>
    </w:r>
  </w:p>
  <w:p w14:paraId="53046974" w14:textId="77777777" w:rsidR="00E42B6B" w:rsidRPr="007D75C7" w:rsidRDefault="00E42B6B">
    <w:pPr>
      <w:pStyle w:val="Piedepgina"/>
      <w:rPr>
        <w:rFonts w:ascii="Arial" w:hAnsi="Arial" w:cs="Arial"/>
        <w:sz w:val="16"/>
        <w:szCs w:val="16"/>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9A7F46" w14:textId="77777777" w:rsidR="00C43075" w:rsidRDefault="00C43075">
      <w:r>
        <w:separator/>
      </w:r>
    </w:p>
  </w:footnote>
  <w:footnote w:type="continuationSeparator" w:id="0">
    <w:p w14:paraId="07394A01" w14:textId="77777777" w:rsidR="00C43075" w:rsidRDefault="00C43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E12766" w14:textId="6B81A9F6" w:rsidR="00E42B6B" w:rsidRPr="001C60C5" w:rsidRDefault="00E42B6B" w:rsidP="00E66F3F">
    <w:pPr>
      <w:tabs>
        <w:tab w:val="left" w:pos="6840"/>
      </w:tabs>
      <w:jc w:val="center"/>
      <w:rPr>
        <w:noProof/>
        <w:sz w:val="22"/>
        <w:szCs w:val="22"/>
        <w:lang w:val="es-CO" w:eastAsia="es-CO"/>
      </w:rPr>
    </w:pPr>
    <w:r w:rsidRPr="001C60C5">
      <w:rPr>
        <w:rFonts w:ascii="Helvetica" w:eastAsia="Helvetica" w:hAnsi="Helvetica" w:cs="Helvetica"/>
        <w:bCs/>
        <w:color w:val="000000"/>
        <w:spacing w:val="-36"/>
        <w:sz w:val="32"/>
        <w:szCs w:val="22"/>
      </w:rPr>
      <w:t>SINDICATO NACIONAL</w:t>
    </w:r>
    <w:r>
      <w:rPr>
        <w:rFonts w:ascii="Helvetica" w:eastAsia="Helvetica" w:hAnsi="Helvetica" w:cs="Helvetica"/>
        <w:bCs/>
        <w:color w:val="000000"/>
        <w:spacing w:val="-36"/>
        <w:sz w:val="32"/>
        <w:szCs w:val="22"/>
      </w:rPr>
      <w:t xml:space="preserve"> </w:t>
    </w:r>
    <w:r w:rsidRPr="001C60C5">
      <w:rPr>
        <w:rFonts w:ascii="Helvetica" w:eastAsia="Helvetica" w:hAnsi="Helvetica" w:cs="Helvetica"/>
        <w:bCs/>
        <w:color w:val="000000"/>
        <w:spacing w:val="-36"/>
        <w:sz w:val="32"/>
        <w:szCs w:val="22"/>
      </w:rPr>
      <w:t>DE</w:t>
    </w:r>
    <w:r>
      <w:rPr>
        <w:rFonts w:ascii="Helvetica" w:eastAsia="Helvetica" w:hAnsi="Helvetica" w:cs="Helvetica"/>
        <w:bCs/>
        <w:color w:val="000000"/>
        <w:spacing w:val="-36"/>
        <w:sz w:val="32"/>
        <w:szCs w:val="22"/>
      </w:rPr>
      <w:t xml:space="preserve"> </w:t>
    </w:r>
    <w:r w:rsidRPr="001C60C5">
      <w:rPr>
        <w:rFonts w:ascii="Helvetica" w:eastAsia="Helvetica" w:hAnsi="Helvetica" w:cs="Helvetica"/>
        <w:bCs/>
        <w:color w:val="000000"/>
        <w:spacing w:val="-36"/>
        <w:sz w:val="32"/>
        <w:szCs w:val="22"/>
      </w:rPr>
      <w:t>TRABAJADORES</w:t>
    </w:r>
    <w:r>
      <w:rPr>
        <w:rFonts w:ascii="Helvetica" w:eastAsia="Helvetica" w:hAnsi="Helvetica" w:cs="Helvetica"/>
        <w:bCs/>
        <w:color w:val="000000"/>
        <w:spacing w:val="-36"/>
        <w:sz w:val="32"/>
        <w:szCs w:val="22"/>
      </w:rPr>
      <w:t xml:space="preserve"> </w:t>
    </w:r>
    <w:r w:rsidRPr="001C60C5">
      <w:rPr>
        <w:rFonts w:ascii="Helvetica" w:eastAsia="Helvetica" w:hAnsi="Helvetica" w:cs="Helvetica"/>
        <w:bCs/>
        <w:color w:val="000000"/>
        <w:spacing w:val="-36"/>
        <w:sz w:val="32"/>
        <w:szCs w:val="22"/>
      </w:rPr>
      <w:t>DE</w:t>
    </w:r>
    <w:r>
      <w:rPr>
        <w:rFonts w:ascii="Helvetica" w:eastAsia="Helvetica" w:hAnsi="Helvetica" w:cs="Helvetica"/>
        <w:bCs/>
        <w:color w:val="000000"/>
        <w:spacing w:val="-36"/>
        <w:sz w:val="32"/>
        <w:szCs w:val="22"/>
      </w:rPr>
      <w:t xml:space="preserve"> </w:t>
    </w:r>
    <w:r w:rsidRPr="001C60C5">
      <w:rPr>
        <w:rFonts w:ascii="Helvetica" w:eastAsia="Helvetica" w:hAnsi="Helvetica" w:cs="Helvetica"/>
        <w:bCs/>
        <w:color w:val="000000"/>
        <w:spacing w:val="-36"/>
        <w:sz w:val="32"/>
        <w:szCs w:val="22"/>
      </w:rPr>
      <w:t>LAS</w:t>
    </w:r>
    <w:r>
      <w:rPr>
        <w:rFonts w:ascii="Helvetica" w:eastAsia="Helvetica" w:hAnsi="Helvetica" w:cs="Helvetica"/>
        <w:bCs/>
        <w:color w:val="000000"/>
        <w:spacing w:val="-36"/>
        <w:sz w:val="32"/>
        <w:szCs w:val="22"/>
      </w:rPr>
      <w:t xml:space="preserve"> </w:t>
    </w:r>
    <w:r w:rsidRPr="001C60C5">
      <w:rPr>
        <w:rFonts w:ascii="Helvetica" w:eastAsia="Helvetica" w:hAnsi="Helvetica" w:cs="Helvetica"/>
        <w:bCs/>
        <w:color w:val="000000"/>
        <w:spacing w:val="-36"/>
        <w:sz w:val="32"/>
        <w:szCs w:val="22"/>
      </w:rPr>
      <w:t>CAJAS</w:t>
    </w:r>
    <w:r>
      <w:rPr>
        <w:rFonts w:ascii="Helvetica" w:eastAsia="Helvetica" w:hAnsi="Helvetica" w:cs="Helvetica"/>
        <w:bCs/>
        <w:color w:val="000000"/>
        <w:spacing w:val="-36"/>
        <w:sz w:val="32"/>
        <w:szCs w:val="22"/>
      </w:rPr>
      <w:t xml:space="preserve"> </w:t>
    </w:r>
    <w:r w:rsidRPr="001C60C5">
      <w:rPr>
        <w:rFonts w:ascii="Helvetica" w:eastAsia="Helvetica" w:hAnsi="Helvetica" w:cs="Helvetica"/>
        <w:bCs/>
        <w:color w:val="000000"/>
        <w:spacing w:val="-36"/>
        <w:sz w:val="32"/>
        <w:szCs w:val="22"/>
      </w:rPr>
      <w:t>DE</w:t>
    </w:r>
    <w:r>
      <w:rPr>
        <w:rFonts w:ascii="Helvetica" w:eastAsia="Helvetica" w:hAnsi="Helvetica" w:cs="Helvetica"/>
        <w:bCs/>
        <w:color w:val="000000"/>
        <w:spacing w:val="-36"/>
        <w:sz w:val="32"/>
        <w:szCs w:val="22"/>
      </w:rPr>
      <w:t xml:space="preserve"> </w:t>
    </w:r>
    <w:r w:rsidRPr="001C60C5">
      <w:rPr>
        <w:rFonts w:ascii="Helvetica" w:eastAsia="Helvetica" w:hAnsi="Helvetica" w:cs="Helvetica"/>
        <w:bCs/>
        <w:color w:val="000000"/>
        <w:spacing w:val="-36"/>
        <w:sz w:val="32"/>
        <w:szCs w:val="22"/>
      </w:rPr>
      <w:t>COMPENSACIÓN FAMILIAR,</w:t>
    </w:r>
    <w:r w:rsidRPr="001C60C5">
      <w:rPr>
        <w:rFonts w:ascii="Helvetica" w:eastAsia="Helvetica" w:hAnsi="Helvetica" w:cs="Helvetica"/>
        <w:bCs/>
        <w:color w:val="000000"/>
        <w:w w:val="21"/>
        <w:sz w:val="32"/>
        <w:szCs w:val="22"/>
      </w:rPr>
      <w:t xml:space="preserve"> </w:t>
    </w:r>
    <w:r w:rsidRPr="001C60C5">
      <w:rPr>
        <w:rFonts w:ascii="Helvetica" w:eastAsia="Helvetica" w:hAnsi="Helvetica" w:cs="Helvetica"/>
        <w:bCs/>
        <w:color w:val="000000"/>
        <w:spacing w:val="-36"/>
        <w:sz w:val="32"/>
        <w:szCs w:val="22"/>
      </w:rPr>
      <w:t>ENTIDADES SIMILARES Y AFINES</w:t>
    </w:r>
    <w:r w:rsidRPr="001C60C5">
      <w:rPr>
        <w:noProof/>
        <w:sz w:val="22"/>
        <w:szCs w:val="22"/>
        <w:lang w:val="es-CO" w:eastAsia="es-CO"/>
      </w:rPr>
      <w:t xml:space="preserve"> </w:t>
    </w:r>
  </w:p>
  <w:p w14:paraId="1EDBD75B" w14:textId="3CA9D2C5" w:rsidR="00E42B6B" w:rsidRPr="00367829" w:rsidRDefault="00E42B6B" w:rsidP="00367829">
    <w:pPr>
      <w:tabs>
        <w:tab w:val="left" w:pos="6840"/>
      </w:tabs>
      <w:jc w:val="center"/>
      <w:rPr>
        <w:rFonts w:ascii="Tahoma" w:hAnsi="Tahoma" w:cs="Tahoma"/>
        <w:b/>
        <w:bCs/>
        <w:sz w:val="20"/>
        <w:szCs w:val="20"/>
        <w:lang w:eastAsia="en-US"/>
      </w:rPr>
    </w:pPr>
    <w:r w:rsidRPr="001C60C5">
      <w:rPr>
        <w:noProof/>
        <w:sz w:val="22"/>
        <w:szCs w:val="22"/>
        <w:lang w:val="es-CO" w:eastAsia="es-CO"/>
      </w:rPr>
      <w:drawing>
        <wp:anchor distT="0" distB="0" distL="114300" distR="114300" simplePos="0" relativeHeight="251663360" behindDoc="1" locked="0" layoutInCell="1" allowOverlap="1" wp14:anchorId="0CCE5740" wp14:editId="2F2D3747">
          <wp:simplePos x="0" y="0"/>
          <wp:positionH relativeFrom="page">
            <wp:posOffset>5904000</wp:posOffset>
          </wp:positionH>
          <wp:positionV relativeFrom="page">
            <wp:posOffset>1058400</wp:posOffset>
          </wp:positionV>
          <wp:extent cx="921600" cy="827567"/>
          <wp:effectExtent l="0" t="0" r="0" b="0"/>
          <wp:wrapNone/>
          <wp:docPr id="4" name="imagerId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rId4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1420" cy="827405"/>
                  </a:xfrm>
                  <a:prstGeom prst="rect">
                    <a:avLst/>
                  </a:prstGeom>
                  <a:noFill/>
                </pic:spPr>
              </pic:pic>
            </a:graphicData>
          </a:graphic>
          <wp14:sizeRelH relativeFrom="page">
            <wp14:pctWidth>0</wp14:pctWidth>
          </wp14:sizeRelH>
          <wp14:sizeRelV relativeFrom="page">
            <wp14:pctHeight>0</wp14:pctHeight>
          </wp14:sizeRelV>
        </wp:anchor>
      </w:drawing>
    </w:r>
    <w:r w:rsidRPr="001C60C5">
      <w:rPr>
        <w:noProof/>
        <w:sz w:val="22"/>
        <w:szCs w:val="22"/>
        <w:lang w:val="es-CO" w:eastAsia="es-CO"/>
      </w:rPr>
      <w:drawing>
        <wp:anchor distT="0" distB="0" distL="114300" distR="114300" simplePos="0" relativeHeight="251661312" behindDoc="1" locked="0" layoutInCell="1" allowOverlap="1" wp14:anchorId="600DFDBE" wp14:editId="5A079C11">
          <wp:simplePos x="0" y="0"/>
          <wp:positionH relativeFrom="page">
            <wp:posOffset>626401</wp:posOffset>
          </wp:positionH>
          <wp:positionV relativeFrom="page">
            <wp:posOffset>914400</wp:posOffset>
          </wp:positionV>
          <wp:extent cx="1353600" cy="1087200"/>
          <wp:effectExtent l="0" t="0" r="0" b="0"/>
          <wp:wrapNone/>
          <wp:docPr id="3" name="imagerId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rId15"/>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54395" cy="1087838"/>
                  </a:xfrm>
                  <a:prstGeom prst="rect">
                    <a:avLst/>
                  </a:prstGeom>
                  <a:noFill/>
                </pic:spPr>
              </pic:pic>
            </a:graphicData>
          </a:graphic>
          <wp14:sizeRelH relativeFrom="page">
            <wp14:pctWidth>0</wp14:pctWidth>
          </wp14:sizeRelH>
          <wp14:sizeRelV relativeFrom="page">
            <wp14:pctHeight>0</wp14:pctHeight>
          </wp14:sizeRelV>
        </wp:anchor>
      </w:drawing>
    </w:r>
    <w:r w:rsidRPr="00E66F3F">
      <w:rPr>
        <w:b/>
        <w:bCs/>
        <w:noProof/>
        <w:lang w:val="es-CO" w:eastAsia="es-CO"/>
      </w:rPr>
      <w:t>“SINTRACOMFENALCO”</w:t>
    </w:r>
  </w:p>
  <w:p w14:paraId="20F56ECA" w14:textId="77777777" w:rsidR="00E42B6B" w:rsidRPr="00367829" w:rsidRDefault="00E42B6B" w:rsidP="00367829">
    <w:pPr>
      <w:autoSpaceDE w:val="0"/>
      <w:autoSpaceDN w:val="0"/>
      <w:spacing w:before="32" w:line="223" w:lineRule="exact"/>
      <w:ind w:left="708" w:hanging="708"/>
      <w:jc w:val="center"/>
      <w:rPr>
        <w:rFonts w:asciiTheme="majorHAnsi" w:hAnsiTheme="majorHAnsi" w:cstheme="majorHAnsi"/>
      </w:rPr>
    </w:pPr>
    <w:r w:rsidRPr="00367829">
      <w:rPr>
        <w:rFonts w:asciiTheme="majorHAnsi" w:eastAsia="Times" w:hAnsiTheme="majorHAnsi" w:cstheme="majorHAnsi"/>
        <w:b/>
        <w:bCs/>
        <w:color w:val="000000"/>
        <w:spacing w:val="-1"/>
        <w:w w:val="94"/>
        <w:sz w:val="20"/>
      </w:rPr>
      <w:t>Per</w:t>
    </w:r>
    <w:r w:rsidRPr="00367829">
      <w:rPr>
        <w:rFonts w:asciiTheme="majorHAnsi" w:eastAsia="Times" w:hAnsiTheme="majorHAnsi" w:cstheme="majorHAnsi"/>
        <w:b/>
        <w:bCs/>
        <w:color w:val="000000"/>
        <w:w w:val="47"/>
        <w:sz w:val="20"/>
      </w:rPr>
      <w:t xml:space="preserve"> </w:t>
    </w:r>
    <w:proofErr w:type="spellStart"/>
    <w:r w:rsidRPr="00367829">
      <w:rPr>
        <w:rFonts w:asciiTheme="majorHAnsi" w:eastAsia="Times" w:hAnsiTheme="majorHAnsi" w:cstheme="majorHAnsi"/>
        <w:b/>
        <w:bCs/>
        <w:color w:val="000000"/>
        <w:spacing w:val="-1"/>
        <w:w w:val="96"/>
        <w:sz w:val="20"/>
      </w:rPr>
      <w:t>soner</w:t>
    </w:r>
    <w:proofErr w:type="spellEnd"/>
    <w:r w:rsidRPr="00367829">
      <w:rPr>
        <w:rFonts w:asciiTheme="majorHAnsi" w:eastAsia="Times" w:hAnsiTheme="majorHAnsi" w:cstheme="majorHAnsi"/>
        <w:b/>
        <w:bCs/>
        <w:color w:val="000000"/>
        <w:w w:val="49"/>
        <w:sz w:val="20"/>
      </w:rPr>
      <w:t xml:space="preserve"> </w:t>
    </w:r>
    <w:proofErr w:type="spellStart"/>
    <w:r w:rsidRPr="00367829">
      <w:rPr>
        <w:rFonts w:asciiTheme="majorHAnsi" w:eastAsia="Times" w:hAnsiTheme="majorHAnsi" w:cstheme="majorHAnsi"/>
        <w:b/>
        <w:bCs/>
        <w:color w:val="000000"/>
        <w:spacing w:val="1"/>
        <w:w w:val="93"/>
        <w:sz w:val="20"/>
      </w:rPr>
      <w:t>ía</w:t>
    </w:r>
    <w:proofErr w:type="spellEnd"/>
    <w:r w:rsidRPr="00367829">
      <w:rPr>
        <w:rFonts w:asciiTheme="majorHAnsi" w:eastAsia="Times" w:hAnsiTheme="majorHAnsi" w:cstheme="majorHAnsi"/>
        <w:b/>
        <w:bCs/>
        <w:color w:val="000000"/>
        <w:spacing w:val="8"/>
        <w:sz w:val="20"/>
      </w:rPr>
      <w:t xml:space="preserve"> </w:t>
    </w:r>
    <w:r w:rsidRPr="00367829">
      <w:rPr>
        <w:rFonts w:asciiTheme="majorHAnsi" w:eastAsia="Times" w:hAnsiTheme="majorHAnsi" w:cstheme="majorHAnsi"/>
        <w:b/>
        <w:bCs/>
        <w:color w:val="000000"/>
        <w:spacing w:val="-1"/>
        <w:w w:val="80"/>
        <w:sz w:val="20"/>
      </w:rPr>
      <w:t>J</w:t>
    </w:r>
    <w:r w:rsidRPr="00367829">
      <w:rPr>
        <w:rFonts w:asciiTheme="majorHAnsi" w:eastAsia="Times" w:hAnsiTheme="majorHAnsi" w:cstheme="majorHAnsi"/>
        <w:b/>
        <w:bCs/>
        <w:color w:val="000000"/>
        <w:w w:val="45"/>
        <w:sz w:val="20"/>
      </w:rPr>
      <w:t xml:space="preserve"> </w:t>
    </w:r>
    <w:proofErr w:type="spellStart"/>
    <w:r w:rsidRPr="00367829">
      <w:rPr>
        <w:rFonts w:asciiTheme="majorHAnsi" w:eastAsia="Times" w:hAnsiTheme="majorHAnsi" w:cstheme="majorHAnsi"/>
        <w:b/>
        <w:bCs/>
        <w:color w:val="000000"/>
        <w:spacing w:val="-1"/>
        <w:w w:val="87"/>
        <w:sz w:val="20"/>
      </w:rPr>
      <w:t>ur</w:t>
    </w:r>
    <w:proofErr w:type="spellEnd"/>
    <w:r w:rsidRPr="00367829">
      <w:rPr>
        <w:rFonts w:asciiTheme="majorHAnsi" w:eastAsia="Times" w:hAnsiTheme="majorHAnsi" w:cstheme="majorHAnsi"/>
        <w:b/>
        <w:bCs/>
        <w:color w:val="000000"/>
        <w:w w:val="50"/>
        <w:sz w:val="20"/>
      </w:rPr>
      <w:t xml:space="preserve"> </w:t>
    </w:r>
    <w:proofErr w:type="spellStart"/>
    <w:r w:rsidRPr="00367829">
      <w:rPr>
        <w:rFonts w:asciiTheme="majorHAnsi" w:eastAsia="Times" w:hAnsiTheme="majorHAnsi" w:cstheme="majorHAnsi"/>
        <w:b/>
        <w:bCs/>
        <w:color w:val="000000"/>
        <w:spacing w:val="4"/>
        <w:w w:val="94"/>
        <w:sz w:val="20"/>
      </w:rPr>
      <w:t>ídica</w:t>
    </w:r>
    <w:proofErr w:type="spellEnd"/>
    <w:r w:rsidRPr="00367829">
      <w:rPr>
        <w:rFonts w:asciiTheme="majorHAnsi" w:eastAsia="Times" w:hAnsiTheme="majorHAnsi" w:cstheme="majorHAnsi"/>
        <w:b/>
        <w:bCs/>
        <w:color w:val="000000"/>
        <w:spacing w:val="5"/>
        <w:sz w:val="20"/>
      </w:rPr>
      <w:t xml:space="preserve"> </w:t>
    </w:r>
    <w:r w:rsidRPr="00367829">
      <w:rPr>
        <w:rFonts w:asciiTheme="majorHAnsi" w:eastAsia="Times" w:hAnsiTheme="majorHAnsi" w:cstheme="majorHAnsi"/>
        <w:b/>
        <w:bCs/>
        <w:color w:val="000000"/>
        <w:spacing w:val="-1"/>
        <w:sz w:val="20"/>
      </w:rPr>
      <w:t>No.</w:t>
    </w:r>
    <w:r w:rsidRPr="00367829">
      <w:rPr>
        <w:rFonts w:asciiTheme="majorHAnsi" w:eastAsia="Times" w:hAnsiTheme="majorHAnsi" w:cstheme="majorHAnsi"/>
        <w:b/>
        <w:bCs/>
        <w:color w:val="000000"/>
        <w:spacing w:val="5"/>
        <w:sz w:val="20"/>
      </w:rPr>
      <w:t xml:space="preserve"> </w:t>
    </w:r>
    <w:r w:rsidRPr="00367829">
      <w:rPr>
        <w:rFonts w:asciiTheme="majorHAnsi" w:eastAsia="Times" w:hAnsiTheme="majorHAnsi" w:cstheme="majorHAnsi"/>
        <w:b/>
        <w:bCs/>
        <w:color w:val="000000"/>
        <w:sz w:val="20"/>
      </w:rPr>
      <w:t>19042016</w:t>
    </w:r>
  </w:p>
  <w:p w14:paraId="02A7EC77" w14:textId="77777777" w:rsidR="00E42B6B" w:rsidRPr="00367829" w:rsidRDefault="00E42B6B" w:rsidP="00367829">
    <w:pPr>
      <w:autoSpaceDE w:val="0"/>
      <w:autoSpaceDN w:val="0"/>
      <w:spacing w:before="8" w:line="223" w:lineRule="exact"/>
      <w:ind w:left="708" w:hanging="708"/>
      <w:jc w:val="center"/>
      <w:rPr>
        <w:rFonts w:asciiTheme="majorHAnsi" w:hAnsiTheme="majorHAnsi" w:cstheme="majorHAnsi"/>
        <w:lang w:val="en-US"/>
      </w:rPr>
    </w:pPr>
    <w:r w:rsidRPr="00367829">
      <w:rPr>
        <w:rFonts w:asciiTheme="majorHAnsi" w:eastAsia="Times" w:hAnsiTheme="majorHAnsi" w:cstheme="majorHAnsi"/>
        <w:b/>
        <w:bCs/>
        <w:color w:val="000000"/>
        <w:spacing w:val="-4"/>
        <w:w w:val="105"/>
        <w:sz w:val="20"/>
        <w:lang w:val="en-US"/>
      </w:rPr>
      <w:t>NIT:</w:t>
    </w:r>
    <w:r w:rsidRPr="00367829">
      <w:rPr>
        <w:rFonts w:asciiTheme="majorHAnsi" w:eastAsia="Times" w:hAnsiTheme="majorHAnsi" w:cstheme="majorHAnsi"/>
        <w:b/>
        <w:bCs/>
        <w:color w:val="000000"/>
        <w:spacing w:val="14"/>
        <w:sz w:val="20"/>
        <w:lang w:val="en-US"/>
      </w:rPr>
      <w:t xml:space="preserve"> </w:t>
    </w:r>
    <w:r w:rsidRPr="00367829">
      <w:rPr>
        <w:rFonts w:asciiTheme="majorHAnsi" w:eastAsia="Times" w:hAnsiTheme="majorHAnsi" w:cstheme="majorHAnsi"/>
        <w:b/>
        <w:bCs/>
        <w:color w:val="000000"/>
        <w:spacing w:val="-3"/>
        <w:w w:val="105"/>
        <w:sz w:val="20"/>
        <w:lang w:val="en-US"/>
      </w:rPr>
      <w:t>901165681-2</w:t>
    </w:r>
  </w:p>
  <w:p w14:paraId="7F2743BB" w14:textId="77777777" w:rsidR="00E42B6B" w:rsidRPr="00367829" w:rsidRDefault="00E42B6B" w:rsidP="00367829">
    <w:pPr>
      <w:autoSpaceDE w:val="0"/>
      <w:autoSpaceDN w:val="0"/>
      <w:spacing w:before="7" w:line="223" w:lineRule="exact"/>
      <w:ind w:left="708" w:hanging="708"/>
      <w:jc w:val="center"/>
      <w:rPr>
        <w:rFonts w:asciiTheme="majorHAnsi" w:hAnsiTheme="majorHAnsi" w:cstheme="majorHAnsi"/>
        <w:lang w:val="en-US"/>
      </w:rPr>
    </w:pPr>
    <w:r w:rsidRPr="00367829">
      <w:rPr>
        <w:rFonts w:asciiTheme="majorHAnsi" w:eastAsia="Times" w:hAnsiTheme="majorHAnsi" w:cstheme="majorHAnsi"/>
        <w:b/>
        <w:bCs/>
        <w:color w:val="000000"/>
        <w:spacing w:val="-1"/>
        <w:sz w:val="20"/>
        <w:lang w:val="en-US"/>
      </w:rPr>
      <w:t>TEL.:</w:t>
    </w:r>
    <w:r w:rsidRPr="00367829">
      <w:rPr>
        <w:rFonts w:asciiTheme="majorHAnsi" w:eastAsia="Times" w:hAnsiTheme="majorHAnsi" w:cstheme="majorHAnsi"/>
        <w:b/>
        <w:bCs/>
        <w:color w:val="000000"/>
        <w:spacing w:val="10"/>
        <w:sz w:val="20"/>
        <w:lang w:val="en-US"/>
      </w:rPr>
      <w:t xml:space="preserve"> </w:t>
    </w:r>
    <w:r w:rsidRPr="00367829">
      <w:rPr>
        <w:rFonts w:asciiTheme="majorHAnsi" w:eastAsia="Times" w:hAnsiTheme="majorHAnsi" w:cstheme="majorHAnsi"/>
        <w:b/>
        <w:bCs/>
        <w:color w:val="000000"/>
        <w:sz w:val="20"/>
        <w:lang w:val="en-US"/>
      </w:rPr>
      <w:t>6628</w:t>
    </w:r>
    <w:r w:rsidRPr="00367829">
      <w:rPr>
        <w:rFonts w:asciiTheme="majorHAnsi" w:eastAsia="Times" w:hAnsiTheme="majorHAnsi" w:cstheme="majorHAnsi"/>
        <w:b/>
        <w:bCs/>
        <w:color w:val="000000"/>
        <w:spacing w:val="2"/>
        <w:sz w:val="20"/>
        <w:lang w:val="en-US"/>
      </w:rPr>
      <w:t xml:space="preserve"> </w:t>
    </w:r>
    <w:r w:rsidRPr="00367829">
      <w:rPr>
        <w:rFonts w:asciiTheme="majorHAnsi" w:eastAsia="Times" w:hAnsiTheme="majorHAnsi" w:cstheme="majorHAnsi"/>
        <w:b/>
        <w:bCs/>
        <w:color w:val="000000"/>
        <w:spacing w:val="9"/>
        <w:w w:val="90"/>
        <w:sz w:val="20"/>
        <w:lang w:val="en-US"/>
      </w:rPr>
      <w:t>848</w:t>
    </w:r>
  </w:p>
  <w:p w14:paraId="627AED7B" w14:textId="7E3A757D" w:rsidR="00E42B6B" w:rsidRPr="00367829" w:rsidRDefault="00E42B6B" w:rsidP="00367829">
    <w:pPr>
      <w:autoSpaceDE w:val="0"/>
      <w:autoSpaceDN w:val="0"/>
      <w:spacing w:before="41" w:line="201" w:lineRule="exact"/>
      <w:ind w:left="708" w:hanging="708"/>
      <w:jc w:val="center"/>
      <w:rPr>
        <w:rFonts w:asciiTheme="majorHAnsi" w:hAnsiTheme="majorHAnsi" w:cstheme="majorHAnsi"/>
        <w:lang w:val="en-US"/>
      </w:rPr>
    </w:pPr>
    <w:r w:rsidRPr="00367829">
      <w:rPr>
        <w:rFonts w:asciiTheme="majorHAnsi" w:eastAsia="Helvetica" w:hAnsiTheme="majorHAnsi" w:cstheme="majorHAnsi"/>
        <w:bCs/>
        <w:color w:val="000000"/>
        <w:spacing w:val="-8"/>
        <w:sz w:val="20"/>
        <w:lang w:val="en-US"/>
      </w:rPr>
      <w:t>Email:</w:t>
    </w:r>
    <w:r w:rsidRPr="00367829">
      <w:rPr>
        <w:rFonts w:asciiTheme="majorHAnsi" w:eastAsia="Helvetica" w:hAnsiTheme="majorHAnsi" w:cstheme="majorHAnsi"/>
        <w:bCs/>
        <w:color w:val="000000"/>
        <w:w w:val="72"/>
        <w:sz w:val="20"/>
        <w:lang w:val="en-US"/>
      </w:rPr>
      <w:t xml:space="preserve"> </w:t>
    </w:r>
    <w:r w:rsidRPr="00367829">
      <w:rPr>
        <w:rFonts w:asciiTheme="majorHAnsi" w:eastAsia="Helvetica" w:hAnsiTheme="majorHAnsi" w:cstheme="majorHAnsi"/>
        <w:bCs/>
        <w:color w:val="000000"/>
        <w:spacing w:val="-6"/>
        <w:sz w:val="20"/>
        <w:lang w:val="en-US"/>
      </w:rPr>
      <w:t>sintracomfenalco@hotmail.com</w:t>
    </w:r>
  </w:p>
  <w:p w14:paraId="53829296" w14:textId="77777777" w:rsidR="00E42B6B" w:rsidRPr="00367829" w:rsidRDefault="00E42B6B" w:rsidP="00643EEF">
    <w:pPr>
      <w:tabs>
        <w:tab w:val="center" w:pos="4252"/>
        <w:tab w:val="center" w:pos="4419"/>
        <w:tab w:val="center" w:pos="4987"/>
      </w:tabs>
      <w:jc w:val="center"/>
      <w:rPr>
        <w:rFonts w:asciiTheme="majorHAnsi" w:hAnsiTheme="majorHAnsi" w:cstheme="majorHAnsi"/>
        <w:b/>
        <w:sz w:val="20"/>
        <w:szCs w:val="20"/>
        <w:lang w:val="en-US" w:eastAsia="en-US"/>
      </w:rPr>
    </w:pPr>
    <w:r w:rsidRPr="00367829">
      <w:rPr>
        <w:rFonts w:asciiTheme="majorHAnsi" w:hAnsiTheme="majorHAnsi" w:cstheme="majorHAnsi"/>
        <w:b/>
        <w:sz w:val="20"/>
        <w:szCs w:val="20"/>
        <w:lang w:val="en-US" w:eastAsia="en-US"/>
      </w:rPr>
      <w:t>FILIAL C.T.C.</w:t>
    </w:r>
  </w:p>
  <w:p w14:paraId="533E6393" w14:textId="0B376F65" w:rsidR="00E42B6B" w:rsidRPr="00367829" w:rsidRDefault="00E42B6B" w:rsidP="00643EEF">
    <w:pPr>
      <w:pStyle w:val="Encabezado"/>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2B29EC"/>
    <w:multiLevelType w:val="singleLevel"/>
    <w:tmpl w:val="F1D051D0"/>
    <w:lvl w:ilvl="0">
      <w:start w:val="1"/>
      <w:numFmt w:val="lowerLetter"/>
      <w:lvlText w:val="%1)"/>
      <w:legacy w:legacy="1" w:legacySpace="0" w:legacyIndent="390"/>
      <w:lvlJc w:val="left"/>
      <w:pPr>
        <w:ind w:left="390" w:hanging="390"/>
      </w:pPr>
      <w:rPr>
        <w:rFonts w:ascii="Times New Roman" w:hAnsi="Times New Roman" w:cs="Times New Roman" w:hint="default"/>
      </w:rPr>
    </w:lvl>
  </w:abstractNum>
  <w:abstractNum w:abstractNumId="1" w15:restartNumberingAfterBreak="0">
    <w:nsid w:val="092447FD"/>
    <w:multiLevelType w:val="singleLevel"/>
    <w:tmpl w:val="F1D051D0"/>
    <w:lvl w:ilvl="0">
      <w:start w:val="1"/>
      <w:numFmt w:val="lowerLetter"/>
      <w:lvlText w:val="%1)"/>
      <w:legacy w:legacy="1" w:legacySpace="0" w:legacyIndent="390"/>
      <w:lvlJc w:val="left"/>
      <w:pPr>
        <w:ind w:left="390" w:hanging="390"/>
      </w:pPr>
      <w:rPr>
        <w:rFonts w:ascii="Times New Roman" w:hAnsi="Times New Roman" w:cs="Times New Roman" w:hint="default"/>
      </w:rPr>
    </w:lvl>
  </w:abstractNum>
  <w:abstractNum w:abstractNumId="2" w15:restartNumberingAfterBreak="0">
    <w:nsid w:val="11CB3CD6"/>
    <w:multiLevelType w:val="singleLevel"/>
    <w:tmpl w:val="421E0AD0"/>
    <w:lvl w:ilvl="0">
      <w:start w:val="1"/>
      <w:numFmt w:val="lowerLetter"/>
      <w:lvlText w:val="%1)"/>
      <w:legacy w:legacy="1" w:legacySpace="0" w:legacyIndent="375"/>
      <w:lvlJc w:val="left"/>
      <w:pPr>
        <w:ind w:left="375" w:hanging="375"/>
      </w:pPr>
      <w:rPr>
        <w:rFonts w:ascii="Times New Roman" w:hAnsi="Times New Roman" w:cs="Times New Roman" w:hint="default"/>
      </w:rPr>
    </w:lvl>
  </w:abstractNum>
  <w:abstractNum w:abstractNumId="3" w15:restartNumberingAfterBreak="0">
    <w:nsid w:val="14496223"/>
    <w:multiLevelType w:val="singleLevel"/>
    <w:tmpl w:val="360A9254"/>
    <w:lvl w:ilvl="0">
      <w:start w:val="1"/>
      <w:numFmt w:val="lowerLetter"/>
      <w:lvlText w:val="%1)"/>
      <w:legacy w:legacy="1" w:legacySpace="0" w:legacyIndent="495"/>
      <w:lvlJc w:val="left"/>
      <w:pPr>
        <w:ind w:left="495" w:hanging="495"/>
      </w:pPr>
      <w:rPr>
        <w:rFonts w:ascii="Times New Roman" w:hAnsi="Times New Roman" w:cs="Times New Roman" w:hint="default"/>
      </w:rPr>
    </w:lvl>
  </w:abstractNum>
  <w:abstractNum w:abstractNumId="4" w15:restartNumberingAfterBreak="0">
    <w:nsid w:val="22136E88"/>
    <w:multiLevelType w:val="singleLevel"/>
    <w:tmpl w:val="406A9C00"/>
    <w:lvl w:ilvl="0">
      <w:start w:val="1"/>
      <w:numFmt w:val="lowerLetter"/>
      <w:lvlText w:val="%1)"/>
      <w:legacy w:legacy="1" w:legacySpace="0" w:legacyIndent="435"/>
      <w:lvlJc w:val="left"/>
      <w:pPr>
        <w:ind w:left="435" w:hanging="435"/>
      </w:pPr>
      <w:rPr>
        <w:rFonts w:ascii="Times New Roman" w:hAnsi="Times New Roman" w:cs="Times New Roman" w:hint="default"/>
      </w:rPr>
    </w:lvl>
  </w:abstractNum>
  <w:abstractNum w:abstractNumId="5" w15:restartNumberingAfterBreak="0">
    <w:nsid w:val="273145D6"/>
    <w:multiLevelType w:val="hybridMultilevel"/>
    <w:tmpl w:val="BDE6C3EC"/>
    <w:lvl w:ilvl="0" w:tplc="240A0017">
      <w:start w:val="1"/>
      <w:numFmt w:val="lowerLetter"/>
      <w:lvlText w:val="%1)"/>
      <w:lvlJc w:val="left"/>
      <w:pPr>
        <w:ind w:left="644" w:hanging="360"/>
      </w:p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6" w15:restartNumberingAfterBreak="0">
    <w:nsid w:val="29C229D0"/>
    <w:multiLevelType w:val="singleLevel"/>
    <w:tmpl w:val="88CEBD54"/>
    <w:lvl w:ilvl="0">
      <w:start w:val="1"/>
      <w:numFmt w:val="lowerLetter"/>
      <w:lvlText w:val="%1)"/>
      <w:legacy w:legacy="1" w:legacySpace="0" w:legacyIndent="555"/>
      <w:lvlJc w:val="left"/>
      <w:pPr>
        <w:ind w:left="555" w:hanging="555"/>
      </w:pPr>
      <w:rPr>
        <w:rFonts w:ascii="Times New Roman" w:hAnsi="Times New Roman" w:cs="Times New Roman" w:hint="default"/>
      </w:rPr>
    </w:lvl>
  </w:abstractNum>
  <w:abstractNum w:abstractNumId="7" w15:restartNumberingAfterBreak="0">
    <w:nsid w:val="2A343597"/>
    <w:multiLevelType w:val="singleLevel"/>
    <w:tmpl w:val="421E0AD0"/>
    <w:lvl w:ilvl="0">
      <w:start w:val="1"/>
      <w:numFmt w:val="lowerLetter"/>
      <w:lvlText w:val="%1)"/>
      <w:legacy w:legacy="1" w:legacySpace="0" w:legacyIndent="375"/>
      <w:lvlJc w:val="left"/>
      <w:pPr>
        <w:ind w:left="375" w:hanging="375"/>
      </w:pPr>
      <w:rPr>
        <w:rFonts w:ascii="Times New Roman" w:hAnsi="Times New Roman" w:cs="Times New Roman" w:hint="default"/>
      </w:rPr>
    </w:lvl>
  </w:abstractNum>
  <w:abstractNum w:abstractNumId="8" w15:restartNumberingAfterBreak="0">
    <w:nsid w:val="30101C28"/>
    <w:multiLevelType w:val="hybridMultilevel"/>
    <w:tmpl w:val="BDE6C3EC"/>
    <w:lvl w:ilvl="0" w:tplc="240A0017">
      <w:start w:val="1"/>
      <w:numFmt w:val="lowerLetter"/>
      <w:lvlText w:val="%1)"/>
      <w:lvlJc w:val="left"/>
      <w:pPr>
        <w:ind w:left="644" w:hanging="360"/>
      </w:p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9" w15:restartNumberingAfterBreak="0">
    <w:nsid w:val="3880387C"/>
    <w:multiLevelType w:val="singleLevel"/>
    <w:tmpl w:val="406A9C00"/>
    <w:lvl w:ilvl="0">
      <w:start w:val="1"/>
      <w:numFmt w:val="lowerLetter"/>
      <w:lvlText w:val="%1)"/>
      <w:legacy w:legacy="1" w:legacySpace="0" w:legacyIndent="435"/>
      <w:lvlJc w:val="left"/>
      <w:pPr>
        <w:ind w:left="435" w:hanging="435"/>
      </w:pPr>
      <w:rPr>
        <w:rFonts w:ascii="Times New Roman" w:hAnsi="Times New Roman" w:cs="Times New Roman" w:hint="default"/>
      </w:rPr>
    </w:lvl>
  </w:abstractNum>
  <w:abstractNum w:abstractNumId="10" w15:restartNumberingAfterBreak="0">
    <w:nsid w:val="39CF6B49"/>
    <w:multiLevelType w:val="singleLevel"/>
    <w:tmpl w:val="421E0AD0"/>
    <w:lvl w:ilvl="0">
      <w:start w:val="1"/>
      <w:numFmt w:val="lowerLetter"/>
      <w:lvlText w:val="%1)"/>
      <w:legacy w:legacy="1" w:legacySpace="0" w:legacyIndent="375"/>
      <w:lvlJc w:val="left"/>
      <w:pPr>
        <w:ind w:left="375" w:hanging="375"/>
      </w:pPr>
      <w:rPr>
        <w:rFonts w:ascii="Times New Roman" w:hAnsi="Times New Roman" w:cs="Times New Roman" w:hint="default"/>
      </w:rPr>
    </w:lvl>
  </w:abstractNum>
  <w:abstractNum w:abstractNumId="11" w15:restartNumberingAfterBreak="0">
    <w:nsid w:val="3AE36079"/>
    <w:multiLevelType w:val="singleLevel"/>
    <w:tmpl w:val="421E0AD0"/>
    <w:lvl w:ilvl="0">
      <w:start w:val="1"/>
      <w:numFmt w:val="lowerLetter"/>
      <w:lvlText w:val="%1)"/>
      <w:legacy w:legacy="1" w:legacySpace="0" w:legacyIndent="375"/>
      <w:lvlJc w:val="left"/>
      <w:pPr>
        <w:ind w:left="375" w:hanging="375"/>
      </w:pPr>
      <w:rPr>
        <w:rFonts w:ascii="Times New Roman" w:hAnsi="Times New Roman" w:cs="Times New Roman" w:hint="default"/>
      </w:rPr>
    </w:lvl>
  </w:abstractNum>
  <w:abstractNum w:abstractNumId="12" w15:restartNumberingAfterBreak="0">
    <w:nsid w:val="43BE0A7B"/>
    <w:multiLevelType w:val="singleLevel"/>
    <w:tmpl w:val="8496F0BC"/>
    <w:lvl w:ilvl="0">
      <w:start w:val="1"/>
      <w:numFmt w:val="lowerLetter"/>
      <w:lvlText w:val="%1)"/>
      <w:legacy w:legacy="1" w:legacySpace="0" w:legacyIndent="645"/>
      <w:lvlJc w:val="left"/>
      <w:pPr>
        <w:ind w:left="645" w:hanging="645"/>
      </w:pPr>
      <w:rPr>
        <w:rFonts w:ascii="Times New Roman" w:hAnsi="Times New Roman" w:cs="Times New Roman" w:hint="default"/>
      </w:rPr>
    </w:lvl>
  </w:abstractNum>
  <w:abstractNum w:abstractNumId="13" w15:restartNumberingAfterBreak="0">
    <w:nsid w:val="459F2557"/>
    <w:multiLevelType w:val="singleLevel"/>
    <w:tmpl w:val="51A48C1C"/>
    <w:lvl w:ilvl="0">
      <w:start w:val="1"/>
      <w:numFmt w:val="lowerLetter"/>
      <w:lvlText w:val="%1)"/>
      <w:legacy w:legacy="1" w:legacySpace="0" w:legacyIndent="465"/>
      <w:lvlJc w:val="left"/>
      <w:pPr>
        <w:ind w:left="465" w:hanging="465"/>
      </w:pPr>
      <w:rPr>
        <w:rFonts w:ascii="Times New Roman" w:hAnsi="Times New Roman" w:cs="Times New Roman" w:hint="default"/>
      </w:rPr>
    </w:lvl>
  </w:abstractNum>
  <w:abstractNum w:abstractNumId="14" w15:restartNumberingAfterBreak="0">
    <w:nsid w:val="49FC1AB6"/>
    <w:multiLevelType w:val="singleLevel"/>
    <w:tmpl w:val="421E0AD0"/>
    <w:lvl w:ilvl="0">
      <w:start w:val="1"/>
      <w:numFmt w:val="lowerLetter"/>
      <w:lvlText w:val="%1)"/>
      <w:legacy w:legacy="1" w:legacySpace="0" w:legacyIndent="375"/>
      <w:lvlJc w:val="left"/>
      <w:pPr>
        <w:ind w:left="375" w:hanging="375"/>
      </w:pPr>
      <w:rPr>
        <w:rFonts w:ascii="Times New Roman" w:hAnsi="Times New Roman" w:cs="Times New Roman" w:hint="default"/>
      </w:rPr>
    </w:lvl>
  </w:abstractNum>
  <w:abstractNum w:abstractNumId="15" w15:restartNumberingAfterBreak="0">
    <w:nsid w:val="4D0D250B"/>
    <w:multiLevelType w:val="singleLevel"/>
    <w:tmpl w:val="421E0AD0"/>
    <w:lvl w:ilvl="0">
      <w:start w:val="1"/>
      <w:numFmt w:val="lowerLetter"/>
      <w:lvlText w:val="%1)"/>
      <w:legacy w:legacy="1" w:legacySpace="0" w:legacyIndent="375"/>
      <w:lvlJc w:val="left"/>
      <w:pPr>
        <w:ind w:left="375" w:hanging="375"/>
      </w:pPr>
      <w:rPr>
        <w:rFonts w:ascii="Times New Roman" w:hAnsi="Times New Roman" w:cs="Times New Roman" w:hint="default"/>
      </w:rPr>
    </w:lvl>
  </w:abstractNum>
  <w:abstractNum w:abstractNumId="16" w15:restartNumberingAfterBreak="0">
    <w:nsid w:val="4FB35999"/>
    <w:multiLevelType w:val="singleLevel"/>
    <w:tmpl w:val="28AEE296"/>
    <w:lvl w:ilvl="0">
      <w:start w:val="38"/>
      <w:numFmt w:val="lowerLetter"/>
      <w:lvlText w:val="%1)"/>
      <w:legacy w:legacy="1" w:legacySpace="0" w:legacyIndent="375"/>
      <w:lvlJc w:val="left"/>
      <w:pPr>
        <w:ind w:left="375" w:hanging="375"/>
      </w:pPr>
      <w:rPr>
        <w:rFonts w:ascii="Times New Roman" w:hAnsi="Times New Roman" w:cs="Times New Roman" w:hint="default"/>
      </w:rPr>
    </w:lvl>
  </w:abstractNum>
  <w:abstractNum w:abstractNumId="17" w15:restartNumberingAfterBreak="0">
    <w:nsid w:val="58295B1B"/>
    <w:multiLevelType w:val="hybridMultilevel"/>
    <w:tmpl w:val="E1AC2E9E"/>
    <w:lvl w:ilvl="0" w:tplc="240A0017">
      <w:start w:val="1"/>
      <w:numFmt w:val="lowerLetter"/>
      <w:lvlText w:val="%1)"/>
      <w:lvlJc w:val="left"/>
      <w:pPr>
        <w:ind w:left="1110" w:hanging="360"/>
      </w:pPr>
    </w:lvl>
    <w:lvl w:ilvl="1" w:tplc="240A0019" w:tentative="1">
      <w:start w:val="1"/>
      <w:numFmt w:val="lowerLetter"/>
      <w:lvlText w:val="%2."/>
      <w:lvlJc w:val="left"/>
      <w:pPr>
        <w:ind w:left="1830" w:hanging="360"/>
      </w:pPr>
    </w:lvl>
    <w:lvl w:ilvl="2" w:tplc="240A001B" w:tentative="1">
      <w:start w:val="1"/>
      <w:numFmt w:val="lowerRoman"/>
      <w:lvlText w:val="%3."/>
      <w:lvlJc w:val="right"/>
      <w:pPr>
        <w:ind w:left="2550" w:hanging="180"/>
      </w:pPr>
    </w:lvl>
    <w:lvl w:ilvl="3" w:tplc="240A000F" w:tentative="1">
      <w:start w:val="1"/>
      <w:numFmt w:val="decimal"/>
      <w:lvlText w:val="%4."/>
      <w:lvlJc w:val="left"/>
      <w:pPr>
        <w:ind w:left="3270" w:hanging="360"/>
      </w:pPr>
    </w:lvl>
    <w:lvl w:ilvl="4" w:tplc="240A0019" w:tentative="1">
      <w:start w:val="1"/>
      <w:numFmt w:val="lowerLetter"/>
      <w:lvlText w:val="%5."/>
      <w:lvlJc w:val="left"/>
      <w:pPr>
        <w:ind w:left="3990" w:hanging="360"/>
      </w:pPr>
    </w:lvl>
    <w:lvl w:ilvl="5" w:tplc="240A001B" w:tentative="1">
      <w:start w:val="1"/>
      <w:numFmt w:val="lowerRoman"/>
      <w:lvlText w:val="%6."/>
      <w:lvlJc w:val="right"/>
      <w:pPr>
        <w:ind w:left="4710" w:hanging="180"/>
      </w:pPr>
    </w:lvl>
    <w:lvl w:ilvl="6" w:tplc="240A000F" w:tentative="1">
      <w:start w:val="1"/>
      <w:numFmt w:val="decimal"/>
      <w:lvlText w:val="%7."/>
      <w:lvlJc w:val="left"/>
      <w:pPr>
        <w:ind w:left="5430" w:hanging="360"/>
      </w:pPr>
    </w:lvl>
    <w:lvl w:ilvl="7" w:tplc="240A0019" w:tentative="1">
      <w:start w:val="1"/>
      <w:numFmt w:val="lowerLetter"/>
      <w:lvlText w:val="%8."/>
      <w:lvlJc w:val="left"/>
      <w:pPr>
        <w:ind w:left="6150" w:hanging="360"/>
      </w:pPr>
    </w:lvl>
    <w:lvl w:ilvl="8" w:tplc="240A001B" w:tentative="1">
      <w:start w:val="1"/>
      <w:numFmt w:val="lowerRoman"/>
      <w:lvlText w:val="%9."/>
      <w:lvlJc w:val="right"/>
      <w:pPr>
        <w:ind w:left="6870" w:hanging="180"/>
      </w:pPr>
    </w:lvl>
  </w:abstractNum>
  <w:abstractNum w:abstractNumId="18" w15:restartNumberingAfterBreak="0">
    <w:nsid w:val="5AE00774"/>
    <w:multiLevelType w:val="singleLevel"/>
    <w:tmpl w:val="51A48C1C"/>
    <w:lvl w:ilvl="0">
      <w:start w:val="1"/>
      <w:numFmt w:val="lowerLetter"/>
      <w:lvlText w:val="%1)"/>
      <w:legacy w:legacy="1" w:legacySpace="0" w:legacyIndent="465"/>
      <w:lvlJc w:val="left"/>
      <w:pPr>
        <w:ind w:left="465" w:hanging="465"/>
      </w:pPr>
      <w:rPr>
        <w:rFonts w:ascii="Times New Roman" w:hAnsi="Times New Roman" w:cs="Times New Roman" w:hint="default"/>
      </w:rPr>
    </w:lvl>
  </w:abstractNum>
  <w:abstractNum w:abstractNumId="19" w15:restartNumberingAfterBreak="0">
    <w:nsid w:val="5EE719B9"/>
    <w:multiLevelType w:val="singleLevel"/>
    <w:tmpl w:val="406A9C00"/>
    <w:lvl w:ilvl="0">
      <w:start w:val="1"/>
      <w:numFmt w:val="lowerLetter"/>
      <w:lvlText w:val="%1)"/>
      <w:legacy w:legacy="1" w:legacySpace="0" w:legacyIndent="435"/>
      <w:lvlJc w:val="left"/>
      <w:pPr>
        <w:ind w:left="435" w:hanging="435"/>
      </w:pPr>
      <w:rPr>
        <w:rFonts w:ascii="Times New Roman" w:hAnsi="Times New Roman" w:cs="Times New Roman" w:hint="default"/>
      </w:rPr>
    </w:lvl>
  </w:abstractNum>
  <w:abstractNum w:abstractNumId="20" w15:restartNumberingAfterBreak="0">
    <w:nsid w:val="63156ACD"/>
    <w:multiLevelType w:val="singleLevel"/>
    <w:tmpl w:val="1EE6A936"/>
    <w:lvl w:ilvl="0">
      <w:start w:val="1"/>
      <w:numFmt w:val="lowerLetter"/>
      <w:lvlText w:val="%1)"/>
      <w:legacy w:legacy="1" w:legacySpace="0" w:legacyIndent="615"/>
      <w:lvlJc w:val="left"/>
      <w:pPr>
        <w:ind w:left="615" w:hanging="615"/>
      </w:pPr>
      <w:rPr>
        <w:rFonts w:ascii="Times New Roman" w:hAnsi="Times New Roman" w:cs="Times New Roman" w:hint="default"/>
        <w:b/>
        <w:bCs/>
      </w:rPr>
    </w:lvl>
  </w:abstractNum>
  <w:abstractNum w:abstractNumId="21" w15:restartNumberingAfterBreak="0">
    <w:nsid w:val="653A20E7"/>
    <w:multiLevelType w:val="hybridMultilevel"/>
    <w:tmpl w:val="0C94FFAA"/>
    <w:lvl w:ilvl="0" w:tplc="D3BC71CE">
      <w:start w:val="1"/>
      <w:numFmt w:val="lowerLetter"/>
      <w:suff w:val="space"/>
      <w:lvlText w:val="%1)"/>
      <w:lvlJc w:val="left"/>
      <w:rPr>
        <w:rFonts w:ascii="Times" w:eastAsia="Times" w:hAnsi="Times" w:cs="Times" w:hint="default"/>
        <w:spacing w:val="35"/>
        <w:w w:val="105"/>
        <w:sz w:val="22"/>
      </w:rPr>
    </w:lvl>
    <w:lvl w:ilvl="1" w:tplc="47F842AA">
      <w:start w:val="1"/>
      <w:numFmt w:val="bullet"/>
      <w:lvlText w:val="•"/>
      <w:lvlJc w:val="left"/>
      <w:pPr>
        <w:ind w:left="840" w:hanging="420"/>
      </w:pPr>
    </w:lvl>
    <w:lvl w:ilvl="2" w:tplc="C1FEE440">
      <w:start w:val="1"/>
      <w:numFmt w:val="bullet"/>
      <w:lvlText w:val="•"/>
      <w:lvlJc w:val="left"/>
      <w:pPr>
        <w:ind w:left="1260" w:hanging="420"/>
      </w:pPr>
    </w:lvl>
    <w:lvl w:ilvl="3" w:tplc="006A4EBE">
      <w:start w:val="1"/>
      <w:numFmt w:val="bullet"/>
      <w:lvlText w:val="•"/>
      <w:lvlJc w:val="left"/>
      <w:pPr>
        <w:ind w:left="1680" w:hanging="420"/>
      </w:pPr>
    </w:lvl>
    <w:lvl w:ilvl="4" w:tplc="20ACC86E">
      <w:start w:val="1"/>
      <w:numFmt w:val="bullet"/>
      <w:lvlText w:val="•"/>
      <w:lvlJc w:val="left"/>
      <w:pPr>
        <w:ind w:left="2100" w:hanging="420"/>
      </w:pPr>
    </w:lvl>
    <w:lvl w:ilvl="5" w:tplc="C928B2AE">
      <w:start w:val="1"/>
      <w:numFmt w:val="bullet"/>
      <w:lvlText w:val="•"/>
      <w:lvlJc w:val="left"/>
      <w:pPr>
        <w:ind w:left="2520" w:hanging="420"/>
      </w:pPr>
    </w:lvl>
    <w:lvl w:ilvl="6" w:tplc="6EEE10E8">
      <w:start w:val="1"/>
      <w:numFmt w:val="bullet"/>
      <w:lvlText w:val="•"/>
      <w:lvlJc w:val="left"/>
      <w:pPr>
        <w:ind w:left="2940" w:hanging="420"/>
      </w:pPr>
    </w:lvl>
    <w:lvl w:ilvl="7" w:tplc="1736C784">
      <w:start w:val="1"/>
      <w:numFmt w:val="bullet"/>
      <w:lvlText w:val="•"/>
      <w:lvlJc w:val="left"/>
      <w:pPr>
        <w:ind w:left="3360" w:hanging="420"/>
      </w:pPr>
    </w:lvl>
    <w:lvl w:ilvl="8" w:tplc="B128ECD6">
      <w:start w:val="1"/>
      <w:numFmt w:val="bullet"/>
      <w:lvlText w:val="•"/>
      <w:lvlJc w:val="left"/>
      <w:pPr>
        <w:ind w:left="3780" w:hanging="420"/>
      </w:pPr>
    </w:lvl>
  </w:abstractNum>
  <w:abstractNum w:abstractNumId="22" w15:restartNumberingAfterBreak="0">
    <w:nsid w:val="67EE523B"/>
    <w:multiLevelType w:val="singleLevel"/>
    <w:tmpl w:val="EB12C4A4"/>
    <w:lvl w:ilvl="0">
      <w:start w:val="1"/>
      <w:numFmt w:val="lowerLetter"/>
      <w:lvlText w:val="%1)"/>
      <w:legacy w:legacy="1" w:legacySpace="0" w:legacyIndent="525"/>
      <w:lvlJc w:val="left"/>
      <w:pPr>
        <w:ind w:left="525" w:hanging="525"/>
      </w:pPr>
      <w:rPr>
        <w:rFonts w:ascii="Times New Roman" w:hAnsi="Times New Roman" w:cs="Times New Roman" w:hint="default"/>
      </w:rPr>
    </w:lvl>
  </w:abstractNum>
  <w:abstractNum w:abstractNumId="23" w15:restartNumberingAfterBreak="0">
    <w:nsid w:val="715A62F8"/>
    <w:multiLevelType w:val="singleLevel"/>
    <w:tmpl w:val="002CCE36"/>
    <w:lvl w:ilvl="0">
      <w:start w:val="1"/>
      <w:numFmt w:val="lowerLetter"/>
      <w:lvlText w:val="%1)"/>
      <w:legacy w:legacy="1" w:legacySpace="0" w:legacyIndent="585"/>
      <w:lvlJc w:val="left"/>
      <w:pPr>
        <w:ind w:left="585" w:hanging="585"/>
      </w:pPr>
      <w:rPr>
        <w:rFonts w:ascii="Times New Roman" w:hAnsi="Times New Roman" w:cs="Times New Roman" w:hint="default"/>
      </w:rPr>
    </w:lvl>
  </w:abstractNum>
  <w:abstractNum w:abstractNumId="24" w15:restartNumberingAfterBreak="0">
    <w:nsid w:val="73961E34"/>
    <w:multiLevelType w:val="hybridMultilevel"/>
    <w:tmpl w:val="B8B8DA0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50048E3"/>
    <w:multiLevelType w:val="hybridMultilevel"/>
    <w:tmpl w:val="01FC6452"/>
    <w:lvl w:ilvl="0" w:tplc="040A0019">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6" w15:restartNumberingAfterBreak="0">
    <w:nsid w:val="790F18B7"/>
    <w:multiLevelType w:val="singleLevel"/>
    <w:tmpl w:val="90E41AF0"/>
    <w:lvl w:ilvl="0">
      <w:start w:val="1"/>
      <w:numFmt w:val="lowerLetter"/>
      <w:lvlText w:val="%1)"/>
      <w:legacy w:legacy="1" w:legacySpace="0" w:legacyIndent="405"/>
      <w:lvlJc w:val="left"/>
      <w:pPr>
        <w:ind w:left="405" w:hanging="405"/>
      </w:pPr>
      <w:rPr>
        <w:rFonts w:ascii="Times New Roman" w:hAnsi="Times New Roman" w:cs="Times New Roman" w:hint="default"/>
      </w:rPr>
    </w:lvl>
  </w:abstractNum>
  <w:abstractNum w:abstractNumId="27" w15:restartNumberingAfterBreak="0">
    <w:nsid w:val="79992592"/>
    <w:multiLevelType w:val="singleLevel"/>
    <w:tmpl w:val="13EEE36C"/>
    <w:lvl w:ilvl="0">
      <w:start w:val="1"/>
      <w:numFmt w:val="lowerLetter"/>
      <w:lvlText w:val="%1)"/>
      <w:legacy w:legacy="1" w:legacySpace="0" w:legacyIndent="510"/>
      <w:lvlJc w:val="left"/>
      <w:pPr>
        <w:ind w:left="510" w:hanging="510"/>
      </w:pPr>
      <w:rPr>
        <w:rFonts w:ascii="Times New Roman" w:hAnsi="Times New Roman" w:cs="Times New Roman" w:hint="default"/>
      </w:rPr>
    </w:lvl>
  </w:abstractNum>
  <w:abstractNum w:abstractNumId="28" w15:restartNumberingAfterBreak="0">
    <w:nsid w:val="79B84E76"/>
    <w:multiLevelType w:val="singleLevel"/>
    <w:tmpl w:val="88CEBD54"/>
    <w:lvl w:ilvl="0">
      <w:start w:val="1"/>
      <w:numFmt w:val="lowerLetter"/>
      <w:lvlText w:val="%1)"/>
      <w:legacy w:legacy="1" w:legacySpace="0" w:legacyIndent="555"/>
      <w:lvlJc w:val="left"/>
      <w:pPr>
        <w:ind w:left="555" w:hanging="555"/>
      </w:pPr>
      <w:rPr>
        <w:rFonts w:ascii="Times New Roman" w:hAnsi="Times New Roman" w:cs="Times New Roman" w:hint="default"/>
      </w:rPr>
    </w:lvl>
  </w:abstractNum>
  <w:abstractNum w:abstractNumId="29" w15:restartNumberingAfterBreak="0">
    <w:nsid w:val="79CE2DC0"/>
    <w:multiLevelType w:val="singleLevel"/>
    <w:tmpl w:val="AAC611B0"/>
    <w:lvl w:ilvl="0">
      <w:start w:val="1"/>
      <w:numFmt w:val="lowerLetter"/>
      <w:lvlText w:val="%1)"/>
      <w:legacy w:legacy="1" w:legacySpace="0" w:legacyIndent="283"/>
      <w:lvlJc w:val="left"/>
      <w:pPr>
        <w:ind w:left="283" w:hanging="283"/>
      </w:pPr>
      <w:rPr>
        <w:rFonts w:ascii="Times New Roman" w:hAnsi="Times New Roman" w:cs="Times New Roman" w:hint="default"/>
      </w:rPr>
    </w:lvl>
  </w:abstractNum>
  <w:num w:numId="1">
    <w:abstractNumId w:val="24"/>
  </w:num>
  <w:num w:numId="2">
    <w:abstractNumId w:val="8"/>
  </w:num>
  <w:num w:numId="3">
    <w:abstractNumId w:val="1"/>
  </w:num>
  <w:num w:numId="4">
    <w:abstractNumId w:val="5"/>
  </w:num>
  <w:num w:numId="5">
    <w:abstractNumId w:val="17"/>
  </w:num>
  <w:num w:numId="6">
    <w:abstractNumId w:val="12"/>
  </w:num>
  <w:num w:numId="7">
    <w:abstractNumId w:val="23"/>
  </w:num>
  <w:num w:numId="8">
    <w:abstractNumId w:val="10"/>
  </w:num>
  <w:num w:numId="9">
    <w:abstractNumId w:val="0"/>
  </w:num>
  <w:num w:numId="10">
    <w:abstractNumId w:val="3"/>
  </w:num>
  <w:num w:numId="11">
    <w:abstractNumId w:val="4"/>
  </w:num>
  <w:num w:numId="12">
    <w:abstractNumId w:val="7"/>
  </w:num>
  <w:num w:numId="13">
    <w:abstractNumId w:val="13"/>
  </w:num>
  <w:num w:numId="14">
    <w:abstractNumId w:val="9"/>
  </w:num>
  <w:num w:numId="15">
    <w:abstractNumId w:val="18"/>
  </w:num>
  <w:num w:numId="16">
    <w:abstractNumId w:val="19"/>
  </w:num>
  <w:num w:numId="17">
    <w:abstractNumId w:val="15"/>
  </w:num>
  <w:num w:numId="18">
    <w:abstractNumId w:val="16"/>
  </w:num>
  <w:num w:numId="19">
    <w:abstractNumId w:val="6"/>
  </w:num>
  <w:num w:numId="20">
    <w:abstractNumId w:val="26"/>
  </w:num>
  <w:num w:numId="21">
    <w:abstractNumId w:val="20"/>
  </w:num>
  <w:num w:numId="22">
    <w:abstractNumId w:val="28"/>
  </w:num>
  <w:num w:numId="23">
    <w:abstractNumId w:val="27"/>
  </w:num>
  <w:num w:numId="24">
    <w:abstractNumId w:val="2"/>
  </w:num>
  <w:num w:numId="25">
    <w:abstractNumId w:val="11"/>
  </w:num>
  <w:num w:numId="26">
    <w:abstractNumId w:val="29"/>
  </w:num>
  <w:num w:numId="27">
    <w:abstractNumId w:val="22"/>
  </w:num>
  <w:num w:numId="28">
    <w:abstractNumId w:val="14"/>
  </w:num>
  <w:num w:numId="29">
    <w:abstractNumId w:val="21"/>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pt-BR" w:vendorID="64" w:dllVersion="6" w:nlCheck="1" w:checkStyle="0"/>
  <w:activeWritingStyle w:appName="MSWord" w:lang="es-MX" w:vendorID="64" w:dllVersion="6" w:nlCheck="1" w:checkStyle="0"/>
  <w:activeWritingStyle w:appName="MSWord" w:lang="es-ES" w:vendorID="64" w:dllVersion="6" w:nlCheck="1" w:checkStyle="0"/>
  <w:activeWritingStyle w:appName="MSWord" w:lang="es-CO" w:vendorID="64" w:dllVersion="6" w:nlCheck="1" w:checkStyle="0"/>
  <w:activeWritingStyle w:appName="MSWord" w:lang="es-MX"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n-US" w:vendorID="64" w:dllVersion="6" w:nlCheck="1" w:checkStyle="1"/>
  <w:activeWritingStyle w:appName="MSWord" w:lang="es-CO" w:vendorID="64" w:dllVersion="4096"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EEF"/>
    <w:rsid w:val="00005635"/>
    <w:rsid w:val="00016DC8"/>
    <w:rsid w:val="0002552E"/>
    <w:rsid w:val="000315FE"/>
    <w:rsid w:val="0007269C"/>
    <w:rsid w:val="00075417"/>
    <w:rsid w:val="0007672A"/>
    <w:rsid w:val="00084A90"/>
    <w:rsid w:val="0008619E"/>
    <w:rsid w:val="000A75FB"/>
    <w:rsid w:val="001027A7"/>
    <w:rsid w:val="00114012"/>
    <w:rsid w:val="00135E94"/>
    <w:rsid w:val="00136F26"/>
    <w:rsid w:val="00137596"/>
    <w:rsid w:val="00141117"/>
    <w:rsid w:val="00155542"/>
    <w:rsid w:val="00166DDD"/>
    <w:rsid w:val="00196D5B"/>
    <w:rsid w:val="001C60C5"/>
    <w:rsid w:val="001E7CC4"/>
    <w:rsid w:val="001F4DEF"/>
    <w:rsid w:val="0020060C"/>
    <w:rsid w:val="00211B22"/>
    <w:rsid w:val="002247C0"/>
    <w:rsid w:val="00236FA5"/>
    <w:rsid w:val="002402CD"/>
    <w:rsid w:val="0024447D"/>
    <w:rsid w:val="00256BBB"/>
    <w:rsid w:val="002726AB"/>
    <w:rsid w:val="00284920"/>
    <w:rsid w:val="00286E59"/>
    <w:rsid w:val="002C6668"/>
    <w:rsid w:val="002D6C21"/>
    <w:rsid w:val="002E0723"/>
    <w:rsid w:val="002E57DB"/>
    <w:rsid w:val="002F5570"/>
    <w:rsid w:val="00350916"/>
    <w:rsid w:val="00352FA7"/>
    <w:rsid w:val="0035391A"/>
    <w:rsid w:val="00361F54"/>
    <w:rsid w:val="00367829"/>
    <w:rsid w:val="003848E2"/>
    <w:rsid w:val="003877E2"/>
    <w:rsid w:val="003A595C"/>
    <w:rsid w:val="00411955"/>
    <w:rsid w:val="00433293"/>
    <w:rsid w:val="00443609"/>
    <w:rsid w:val="00447991"/>
    <w:rsid w:val="00454302"/>
    <w:rsid w:val="004674AE"/>
    <w:rsid w:val="00470DAB"/>
    <w:rsid w:val="00494110"/>
    <w:rsid w:val="00496FB9"/>
    <w:rsid w:val="004A3A7A"/>
    <w:rsid w:val="004D015A"/>
    <w:rsid w:val="004E5D60"/>
    <w:rsid w:val="004F0A98"/>
    <w:rsid w:val="004F65B7"/>
    <w:rsid w:val="00501F00"/>
    <w:rsid w:val="00503C7B"/>
    <w:rsid w:val="00505788"/>
    <w:rsid w:val="00527001"/>
    <w:rsid w:val="005339B7"/>
    <w:rsid w:val="00545C13"/>
    <w:rsid w:val="00554A74"/>
    <w:rsid w:val="00557C74"/>
    <w:rsid w:val="00560954"/>
    <w:rsid w:val="005720A6"/>
    <w:rsid w:val="005726D8"/>
    <w:rsid w:val="00596204"/>
    <w:rsid w:val="005B69CF"/>
    <w:rsid w:val="005C36F1"/>
    <w:rsid w:val="005C4345"/>
    <w:rsid w:val="005C54A8"/>
    <w:rsid w:val="005D13B9"/>
    <w:rsid w:val="005E0EDC"/>
    <w:rsid w:val="00607A3B"/>
    <w:rsid w:val="00616F5F"/>
    <w:rsid w:val="0062372A"/>
    <w:rsid w:val="00643EEF"/>
    <w:rsid w:val="00651C08"/>
    <w:rsid w:val="00661CF9"/>
    <w:rsid w:val="00666AE9"/>
    <w:rsid w:val="00667258"/>
    <w:rsid w:val="00672822"/>
    <w:rsid w:val="006752B8"/>
    <w:rsid w:val="00677BCB"/>
    <w:rsid w:val="00677F03"/>
    <w:rsid w:val="006A4134"/>
    <w:rsid w:val="006C1690"/>
    <w:rsid w:val="006E3471"/>
    <w:rsid w:val="006E5700"/>
    <w:rsid w:val="00703398"/>
    <w:rsid w:val="00722085"/>
    <w:rsid w:val="00737760"/>
    <w:rsid w:val="00742E9E"/>
    <w:rsid w:val="007603A8"/>
    <w:rsid w:val="00777CB1"/>
    <w:rsid w:val="00787BA3"/>
    <w:rsid w:val="00793FDC"/>
    <w:rsid w:val="007A34E7"/>
    <w:rsid w:val="007A51F4"/>
    <w:rsid w:val="007A725B"/>
    <w:rsid w:val="007D02C9"/>
    <w:rsid w:val="007D6BB8"/>
    <w:rsid w:val="007D75C7"/>
    <w:rsid w:val="007E14AE"/>
    <w:rsid w:val="007E6831"/>
    <w:rsid w:val="007F2768"/>
    <w:rsid w:val="00826979"/>
    <w:rsid w:val="00827105"/>
    <w:rsid w:val="008274EA"/>
    <w:rsid w:val="00830171"/>
    <w:rsid w:val="00831470"/>
    <w:rsid w:val="00834F29"/>
    <w:rsid w:val="00843A29"/>
    <w:rsid w:val="00854A29"/>
    <w:rsid w:val="00855C0B"/>
    <w:rsid w:val="00857329"/>
    <w:rsid w:val="00863DB9"/>
    <w:rsid w:val="008720BE"/>
    <w:rsid w:val="0087283F"/>
    <w:rsid w:val="00872E22"/>
    <w:rsid w:val="00892166"/>
    <w:rsid w:val="008970B9"/>
    <w:rsid w:val="008A0954"/>
    <w:rsid w:val="008A6DF0"/>
    <w:rsid w:val="008B76AD"/>
    <w:rsid w:val="008C77E0"/>
    <w:rsid w:val="008F36B5"/>
    <w:rsid w:val="00904B39"/>
    <w:rsid w:val="009362C8"/>
    <w:rsid w:val="00941405"/>
    <w:rsid w:val="009430B9"/>
    <w:rsid w:val="00952EAA"/>
    <w:rsid w:val="0096382D"/>
    <w:rsid w:val="00976124"/>
    <w:rsid w:val="009841F1"/>
    <w:rsid w:val="00993E5F"/>
    <w:rsid w:val="00996687"/>
    <w:rsid w:val="009968BB"/>
    <w:rsid w:val="009F58F9"/>
    <w:rsid w:val="00A14491"/>
    <w:rsid w:val="00A3391B"/>
    <w:rsid w:val="00A37D9A"/>
    <w:rsid w:val="00A60D2D"/>
    <w:rsid w:val="00A86B8F"/>
    <w:rsid w:val="00AE0FC8"/>
    <w:rsid w:val="00AE2F64"/>
    <w:rsid w:val="00B25932"/>
    <w:rsid w:val="00B321F8"/>
    <w:rsid w:val="00B53A5F"/>
    <w:rsid w:val="00B616B2"/>
    <w:rsid w:val="00B87D56"/>
    <w:rsid w:val="00B95BA8"/>
    <w:rsid w:val="00BD0F7B"/>
    <w:rsid w:val="00BF6610"/>
    <w:rsid w:val="00BF747F"/>
    <w:rsid w:val="00C138F1"/>
    <w:rsid w:val="00C15A8F"/>
    <w:rsid w:val="00C213AC"/>
    <w:rsid w:val="00C3359D"/>
    <w:rsid w:val="00C35697"/>
    <w:rsid w:val="00C36E22"/>
    <w:rsid w:val="00C37C1A"/>
    <w:rsid w:val="00C43075"/>
    <w:rsid w:val="00C61AE0"/>
    <w:rsid w:val="00C7733E"/>
    <w:rsid w:val="00C83BEA"/>
    <w:rsid w:val="00CA2220"/>
    <w:rsid w:val="00CF3151"/>
    <w:rsid w:val="00CF7440"/>
    <w:rsid w:val="00D04780"/>
    <w:rsid w:val="00D33BDF"/>
    <w:rsid w:val="00D42C05"/>
    <w:rsid w:val="00D47BF0"/>
    <w:rsid w:val="00D50675"/>
    <w:rsid w:val="00D540A3"/>
    <w:rsid w:val="00D56392"/>
    <w:rsid w:val="00D56D14"/>
    <w:rsid w:val="00D63C58"/>
    <w:rsid w:val="00D64671"/>
    <w:rsid w:val="00D71CF8"/>
    <w:rsid w:val="00D84A40"/>
    <w:rsid w:val="00DA20D0"/>
    <w:rsid w:val="00DA308C"/>
    <w:rsid w:val="00DB221C"/>
    <w:rsid w:val="00DB7B0B"/>
    <w:rsid w:val="00DC0E27"/>
    <w:rsid w:val="00DD1187"/>
    <w:rsid w:val="00DD284A"/>
    <w:rsid w:val="00DE0D5C"/>
    <w:rsid w:val="00DE45FC"/>
    <w:rsid w:val="00E06385"/>
    <w:rsid w:val="00E25326"/>
    <w:rsid w:val="00E27D73"/>
    <w:rsid w:val="00E303F6"/>
    <w:rsid w:val="00E42B6B"/>
    <w:rsid w:val="00E43698"/>
    <w:rsid w:val="00E51D34"/>
    <w:rsid w:val="00E66F3F"/>
    <w:rsid w:val="00EB2400"/>
    <w:rsid w:val="00EC31BD"/>
    <w:rsid w:val="00EF57DF"/>
    <w:rsid w:val="00EF6848"/>
    <w:rsid w:val="00F005E6"/>
    <w:rsid w:val="00F033F2"/>
    <w:rsid w:val="00F1649A"/>
    <w:rsid w:val="00F40538"/>
    <w:rsid w:val="00F438D0"/>
    <w:rsid w:val="00F609C4"/>
    <w:rsid w:val="00F62072"/>
    <w:rsid w:val="00F65C18"/>
    <w:rsid w:val="00F8060E"/>
    <w:rsid w:val="00F830CB"/>
    <w:rsid w:val="00F914D9"/>
    <w:rsid w:val="00F91D07"/>
    <w:rsid w:val="00F97CCB"/>
    <w:rsid w:val="00FA34DA"/>
    <w:rsid w:val="00FA34E6"/>
    <w:rsid w:val="00FB6334"/>
    <w:rsid w:val="00FC6494"/>
    <w:rsid w:val="00FD2E55"/>
    <w:rsid w:val="00FD2E70"/>
    <w:rsid w:val="00FE1F92"/>
    <w:rsid w:val="00FE3A6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351094"/>
  <w15:docId w15:val="{1C1C535F-E5DB-43BE-9BC4-B6C19A25D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EEF"/>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link w:val="Encabezado"/>
    <w:rsid w:val="00643EEF"/>
    <w:rPr>
      <w:rFonts w:ascii="Times New Roman" w:eastAsia="Times New Roman" w:hAnsi="Times New Roman" w:cs="Times New Roman"/>
      <w:sz w:val="24"/>
      <w:szCs w:val="24"/>
    </w:rPr>
  </w:style>
  <w:style w:type="paragraph" w:styleId="Encabezado">
    <w:name w:val="header"/>
    <w:basedOn w:val="Normal"/>
    <w:link w:val="EncabezadoCar"/>
    <w:rsid w:val="00643EEF"/>
    <w:pPr>
      <w:tabs>
        <w:tab w:val="center" w:pos="4252"/>
        <w:tab w:val="right" w:pos="8504"/>
      </w:tabs>
    </w:pPr>
    <w:rPr>
      <w:lang w:val="es-CO" w:eastAsia="en-US"/>
    </w:rPr>
  </w:style>
  <w:style w:type="character" w:customStyle="1" w:styleId="EncabezadoCar1">
    <w:name w:val="Encabezado Car1"/>
    <w:basedOn w:val="Fuentedeprrafopredeter"/>
    <w:uiPriority w:val="99"/>
    <w:semiHidden/>
    <w:rsid w:val="00643EEF"/>
    <w:rPr>
      <w:rFonts w:ascii="Times New Roman" w:eastAsia="Times New Roman" w:hAnsi="Times New Roman" w:cs="Times New Roman"/>
      <w:sz w:val="24"/>
      <w:szCs w:val="24"/>
      <w:lang w:val="es-ES" w:eastAsia="es-ES"/>
    </w:rPr>
  </w:style>
  <w:style w:type="character" w:customStyle="1" w:styleId="PiedepginaCar">
    <w:name w:val="Pie de página Car"/>
    <w:link w:val="Piedepgina"/>
    <w:rsid w:val="00643EEF"/>
    <w:rPr>
      <w:rFonts w:ascii="Times New Roman" w:eastAsia="Times New Roman" w:hAnsi="Times New Roman" w:cs="Times New Roman"/>
      <w:sz w:val="24"/>
      <w:szCs w:val="24"/>
    </w:rPr>
  </w:style>
  <w:style w:type="paragraph" w:styleId="Piedepgina">
    <w:name w:val="footer"/>
    <w:basedOn w:val="Normal"/>
    <w:link w:val="PiedepginaCar"/>
    <w:rsid w:val="00643EEF"/>
    <w:pPr>
      <w:tabs>
        <w:tab w:val="center" w:pos="4252"/>
        <w:tab w:val="right" w:pos="8504"/>
      </w:tabs>
    </w:pPr>
    <w:rPr>
      <w:lang w:val="es-CO" w:eastAsia="en-US"/>
    </w:rPr>
  </w:style>
  <w:style w:type="character" w:customStyle="1" w:styleId="PiedepginaCar1">
    <w:name w:val="Pie de página Car1"/>
    <w:basedOn w:val="Fuentedeprrafopredeter"/>
    <w:uiPriority w:val="99"/>
    <w:semiHidden/>
    <w:rsid w:val="00643EEF"/>
    <w:rPr>
      <w:rFonts w:ascii="Times New Roman" w:eastAsia="Times New Roman" w:hAnsi="Times New Roman" w:cs="Times New Roman"/>
      <w:sz w:val="24"/>
      <w:szCs w:val="24"/>
      <w:lang w:val="es-ES" w:eastAsia="es-ES"/>
    </w:rPr>
  </w:style>
  <w:style w:type="character" w:styleId="Refdecomentario">
    <w:name w:val="annotation reference"/>
    <w:basedOn w:val="Fuentedeprrafopredeter"/>
    <w:uiPriority w:val="99"/>
    <w:semiHidden/>
    <w:unhideWhenUsed/>
    <w:rsid w:val="00703398"/>
    <w:rPr>
      <w:sz w:val="16"/>
      <w:szCs w:val="16"/>
    </w:rPr>
  </w:style>
  <w:style w:type="paragraph" w:styleId="Textocomentario">
    <w:name w:val="annotation text"/>
    <w:basedOn w:val="Normal"/>
    <w:link w:val="TextocomentarioCar"/>
    <w:uiPriority w:val="99"/>
    <w:semiHidden/>
    <w:unhideWhenUsed/>
    <w:rsid w:val="00703398"/>
    <w:rPr>
      <w:sz w:val="20"/>
      <w:szCs w:val="20"/>
    </w:rPr>
  </w:style>
  <w:style w:type="character" w:customStyle="1" w:styleId="TextocomentarioCar">
    <w:name w:val="Texto comentario Car"/>
    <w:basedOn w:val="Fuentedeprrafopredeter"/>
    <w:link w:val="Textocomentario"/>
    <w:uiPriority w:val="99"/>
    <w:semiHidden/>
    <w:rsid w:val="00703398"/>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703398"/>
    <w:rPr>
      <w:b/>
      <w:bCs/>
    </w:rPr>
  </w:style>
  <w:style w:type="character" w:customStyle="1" w:styleId="AsuntodelcomentarioCar">
    <w:name w:val="Asunto del comentario Car"/>
    <w:basedOn w:val="TextocomentarioCar"/>
    <w:link w:val="Asuntodelcomentario"/>
    <w:uiPriority w:val="99"/>
    <w:semiHidden/>
    <w:rsid w:val="00703398"/>
    <w:rPr>
      <w:rFonts w:ascii="Times New Roman" w:eastAsia="Times New Roman" w:hAnsi="Times New Roman" w:cs="Times New Roman"/>
      <w:b/>
      <w:bCs/>
      <w:sz w:val="20"/>
      <w:szCs w:val="20"/>
      <w:lang w:val="es-ES" w:eastAsia="es-ES"/>
    </w:rPr>
  </w:style>
  <w:style w:type="paragraph" w:styleId="Prrafodelista">
    <w:name w:val="List Paragraph"/>
    <w:basedOn w:val="Normal"/>
    <w:uiPriority w:val="34"/>
    <w:qFormat/>
    <w:rsid w:val="00FA34DA"/>
    <w:pPr>
      <w:ind w:left="720"/>
      <w:contextualSpacing/>
    </w:pPr>
  </w:style>
  <w:style w:type="table" w:styleId="Tablaconcuadrcula">
    <w:name w:val="Table Grid"/>
    <w:basedOn w:val="Tablanormal"/>
    <w:uiPriority w:val="39"/>
    <w:rsid w:val="00236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F24BFD-965E-437B-9E5B-E7B2321C3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9313</Words>
  <Characters>51222</Characters>
  <Application>Microsoft Office Word</Application>
  <DocSecurity>0</DocSecurity>
  <Lines>426</Lines>
  <Paragraphs>120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60415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Olivier Enrique Pinzon Redondo</dc:creator>
  <cp:lastModifiedBy>Ingrid Cabrera</cp:lastModifiedBy>
  <cp:revision>3</cp:revision>
  <dcterms:created xsi:type="dcterms:W3CDTF">2025-04-01T15:35:00Z</dcterms:created>
  <dcterms:modified xsi:type="dcterms:W3CDTF">2025-04-01T15:44:00Z</dcterms:modified>
</cp:coreProperties>
</file>